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1290" name="圈016.jpg" descr="id:21475106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 name="圈016.jpg" descr="id:2147510680;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r>
        <w:rPr>
          <w:rFonts w:hint="eastAsia" w:eastAsia="方正小标宋_GBK"/>
          <w:sz w:val="36"/>
        </w:rPr>
        <w:t>金色的草地</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293" name="教材分析.jpg" descr="id:21475107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 name="教材分析.jpg" descr="id:2147510701;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《金色的草地》以儿童的视角</w:t>
      </w:r>
      <w:r>
        <w:rPr>
          <w:rFonts w:ascii="方正书宋_GBK" w:hAnsi="方正书宋_GBK"/>
        </w:rPr>
        <w:t>,</w:t>
      </w:r>
      <w:r>
        <w:rPr>
          <w:rFonts w:hint="eastAsia" w:eastAsia="方正书宋_GBK"/>
        </w:rPr>
        <w:t>描写了生活在乡村的小男孩观察发现草地颜色的变化并寻找原因的过程。课文语言平实</w:t>
      </w:r>
      <w:r>
        <w:rPr>
          <w:rFonts w:ascii="方正书宋_GBK" w:hAnsi="方正书宋_GBK"/>
        </w:rPr>
        <w:t>,</w:t>
      </w:r>
      <w:r>
        <w:rPr>
          <w:rFonts w:hint="eastAsia" w:eastAsia="方正书宋_GBK"/>
        </w:rPr>
        <w:t>意境优美</w:t>
      </w:r>
      <w:r>
        <w:rPr>
          <w:rFonts w:ascii="方正书宋_GBK" w:hAnsi="方正书宋_GBK"/>
        </w:rPr>
        <w:t>,</w:t>
      </w:r>
      <w:r>
        <w:rPr>
          <w:rFonts w:hint="eastAsia" w:eastAsia="方正书宋_GBK"/>
        </w:rPr>
        <w:t>充满童真童趣。课文开头介绍了蒲公英生长的特点</w:t>
      </w:r>
      <w:r>
        <w:rPr>
          <w:rFonts w:ascii="方正书宋_GBK" w:hAnsi="方正书宋_GBK"/>
        </w:rPr>
        <w:t>,</w:t>
      </w:r>
      <w:r>
        <w:rPr>
          <w:rFonts w:hint="eastAsia" w:eastAsia="方正书宋_GBK"/>
        </w:rPr>
        <w:t>描写了蒲公英盛开时草地变成金色的场景</w:t>
      </w:r>
      <w:r>
        <w:rPr>
          <w:rFonts w:ascii="方正书宋_GBK" w:hAnsi="方正书宋_GBK"/>
        </w:rPr>
        <w:t>,</w:t>
      </w:r>
      <w:r>
        <w:rPr>
          <w:rFonts w:hint="eastAsia" w:eastAsia="方正书宋_GBK"/>
        </w:rPr>
        <w:t>为后文的观察发现做铺垫</w:t>
      </w:r>
      <w:r>
        <w:rPr>
          <w:rFonts w:ascii="方正书宋_GBK" w:hAnsi="方正书宋_GBK"/>
        </w:rPr>
        <w:t>;</w:t>
      </w:r>
      <w:r>
        <w:rPr>
          <w:rFonts w:hint="eastAsia" w:eastAsia="方正书宋_GBK"/>
        </w:rPr>
        <w:t>接着描述“我”和弟弟在草地上玩耍的快乐画面</w:t>
      </w:r>
      <w:r>
        <w:rPr>
          <w:rFonts w:ascii="方正书宋_GBK" w:hAnsi="方正书宋_GBK"/>
        </w:rPr>
        <w:t>,</w:t>
      </w:r>
      <w:r>
        <w:rPr>
          <w:rFonts w:hint="eastAsia" w:eastAsia="方正书宋_GBK"/>
        </w:rPr>
        <w:t>重点描写了草地颜色会变化的情况及原因</w:t>
      </w:r>
      <w:r>
        <w:rPr>
          <w:rFonts w:ascii="方正书宋_GBK" w:hAnsi="方正书宋_GBK"/>
        </w:rPr>
        <w:t>;</w:t>
      </w:r>
      <w:r>
        <w:rPr>
          <w:rFonts w:hint="eastAsia" w:eastAsia="方正书宋_GBK"/>
        </w:rPr>
        <w:t>结尾抒发了对草地、蒲公英的喜爱之情。因为“我”有一双善于观察的眼睛</w:t>
      </w:r>
      <w:r>
        <w:rPr>
          <w:rFonts w:ascii="方正书宋_GBK" w:hAnsi="方正书宋_GBK"/>
        </w:rPr>
        <w:t>,</w:t>
      </w:r>
      <w:r>
        <w:rPr>
          <w:rFonts w:hint="eastAsia" w:eastAsia="方正书宋_GBK"/>
        </w:rPr>
        <w:t>所以在平凡的大自然中</w:t>
      </w:r>
      <w:r>
        <w:rPr>
          <w:rFonts w:ascii="方正书宋_GBK" w:hAnsi="方正书宋_GBK"/>
        </w:rPr>
        <w:t>,</w:t>
      </w:r>
      <w:r>
        <w:rPr>
          <w:rFonts w:hint="eastAsia" w:eastAsia="方正书宋_GBK"/>
        </w:rPr>
        <w:t>看到了有趣的变化</w:t>
      </w:r>
      <w:r>
        <w:rPr>
          <w:rFonts w:ascii="方正书宋_GBK" w:hAnsi="方正书宋_GBK"/>
        </w:rPr>
        <w:t>,</w:t>
      </w:r>
      <w:r>
        <w:rPr>
          <w:rFonts w:hint="eastAsia" w:eastAsia="方正书宋_GBK"/>
        </w:rPr>
        <w:t>发现了变化的秘密。</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294" name="教学目标.jpg" descr="id:21475107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4" name="教学目标.jpg" descr="id:2147510708;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认识“蒲、英”等生字</w:t>
      </w:r>
      <w:r>
        <w:rPr>
          <w:rFonts w:ascii="方正书宋_GBK" w:hAnsi="方正书宋_GBK"/>
        </w:rPr>
        <w:t>,</w:t>
      </w:r>
      <w:r>
        <w:rPr>
          <w:rFonts w:hint="eastAsia" w:eastAsia="方正书宋_GBK"/>
        </w:rPr>
        <w:t>会写“盛、耍”等生字</w:t>
      </w:r>
      <w:r>
        <w:rPr>
          <w:rFonts w:ascii="方正书宋_GBK" w:hAnsi="方正书宋_GBK"/>
        </w:rPr>
        <w:t>,</w:t>
      </w:r>
      <w:r>
        <w:rPr>
          <w:rFonts w:hint="eastAsia" w:eastAsia="方正书宋_GBK"/>
        </w:rPr>
        <w:t xml:space="preserve">会写“窗前、蒲公英”等词语。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能说出草地的变化情况及变化的原因</w:t>
      </w:r>
      <w:r>
        <w:rPr>
          <w:rFonts w:ascii="方正书宋_GBK" w:hAnsi="方正书宋_GBK"/>
        </w:rPr>
        <w:t>,</w:t>
      </w:r>
      <w:r>
        <w:rPr>
          <w:rFonts w:hint="eastAsia" w:eastAsia="方正书宋_GBK"/>
        </w:rPr>
        <w:t>体会“我”观察的细致。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能自己观察某一种动物、植物或一处场景的变化情况</w:t>
      </w:r>
      <w:r>
        <w:rPr>
          <w:rFonts w:ascii="方正书宋_GBK" w:hAnsi="方正书宋_GBK"/>
        </w:rPr>
        <w:t>,</w:t>
      </w:r>
      <w:r>
        <w:rPr>
          <w:rFonts w:hint="eastAsia" w:eastAsia="方正书宋_GBK"/>
        </w:rPr>
        <w:t>并和同学交流。</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295" name="教学建议.jpg" descr="id:21475107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 name="教学建议.jpg" descr="id:2147510715;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教学时要引导学生先整体把握课文内容</w:t>
      </w:r>
      <w:r>
        <w:rPr>
          <w:rFonts w:ascii="方正书宋_GBK" w:hAnsi="方正书宋_GBK"/>
        </w:rPr>
        <w:t>,</w:t>
      </w:r>
      <w:r>
        <w:rPr>
          <w:rFonts w:hint="eastAsia" w:eastAsia="方正书宋_GBK"/>
        </w:rPr>
        <w:t>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象课文描绘的场景</w:t>
      </w:r>
      <w:r>
        <w:rPr>
          <w:rFonts w:ascii="方正书宋_GBK" w:hAnsi="方正书宋_GBK"/>
        </w:rPr>
        <w:t>,</w:t>
      </w:r>
      <w:r>
        <w:rPr>
          <w:rFonts w:hint="eastAsia" w:eastAsia="方正书宋_GBK"/>
        </w:rPr>
        <w:t>说说草地给自己留下的印象。在说出“有趣”“可爱”等总印象的基础上</w:t>
      </w:r>
      <w:r>
        <w:rPr>
          <w:rFonts w:ascii="方正书宋_GBK" w:hAnsi="方正书宋_GBK"/>
        </w:rPr>
        <w:t>,</w:t>
      </w:r>
      <w:r>
        <w:rPr>
          <w:rFonts w:hint="eastAsia" w:eastAsia="方正书宋_GBK"/>
        </w:rPr>
        <w:t>引导学生带着欢快的语气朗读课文</w:t>
      </w:r>
      <w:r>
        <w:rPr>
          <w:rFonts w:ascii="方正书宋_GBK" w:hAnsi="方正书宋_GBK"/>
        </w:rPr>
        <w:t>,</w:t>
      </w:r>
      <w:r>
        <w:rPr>
          <w:rFonts w:hint="eastAsia" w:eastAsia="方正书宋_GBK"/>
        </w:rPr>
        <w:t>围绕课后第一题的要求</w:t>
      </w:r>
      <w:r>
        <w:rPr>
          <w:rFonts w:ascii="方正书宋_GBK" w:hAnsi="方正书宋_GBK"/>
        </w:rPr>
        <w:t>,</w:t>
      </w:r>
      <w:r>
        <w:rPr>
          <w:rFonts w:hint="eastAsia" w:eastAsia="方正书宋_GBK"/>
        </w:rPr>
        <w:t>一边读一边想象课文描写的场景。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第</w:t>
      </w:r>
      <w:r>
        <w:rPr>
          <w:rFonts w:ascii="NEU-BZ-S92" w:hAnsi="NEU-BZ-S92"/>
        </w:rPr>
        <w:t>3</w:t>
      </w:r>
      <w:r>
        <w:rPr>
          <w:rFonts w:hint="eastAsia" w:eastAsia="方正书宋_GBK"/>
        </w:rPr>
        <w:t>自然段集中体现了“我”观察的细致</w:t>
      </w:r>
      <w:r>
        <w:rPr>
          <w:rFonts w:ascii="方正书宋_GBK" w:hAnsi="方正书宋_GBK"/>
        </w:rPr>
        <w:t>,</w:t>
      </w:r>
      <w:r>
        <w:rPr>
          <w:rFonts w:hint="eastAsia" w:eastAsia="方正书宋_GBK"/>
        </w:rPr>
        <w:t>是本课教学的重点</w:t>
      </w:r>
      <w:r>
        <w:rPr>
          <w:rFonts w:ascii="方正书宋_GBK" w:hAnsi="方正书宋_GBK"/>
        </w:rPr>
        <w:t>,</w:t>
      </w:r>
      <w:r>
        <w:rPr>
          <w:rFonts w:hint="eastAsia" w:eastAsia="方正书宋_GBK"/>
        </w:rPr>
        <w:t>可结合课后第二题</w:t>
      </w:r>
      <w:r>
        <w:rPr>
          <w:rFonts w:ascii="方正书宋_GBK" w:hAnsi="方正书宋_GBK"/>
        </w:rPr>
        <w:t>,</w:t>
      </w:r>
      <w:r>
        <w:rPr>
          <w:rFonts w:hint="eastAsia" w:eastAsia="方正书宋_GBK"/>
        </w:rPr>
        <w:t>分三个环节展开教学。第一个环节</w:t>
      </w:r>
      <w:r>
        <w:rPr>
          <w:rFonts w:ascii="方正书宋_GBK" w:hAnsi="方正书宋_GBK"/>
        </w:rPr>
        <w:t>,</w:t>
      </w:r>
      <w:r>
        <w:rPr>
          <w:rFonts w:hint="eastAsia" w:eastAsia="方正书宋_GBK"/>
        </w:rPr>
        <w:t>引导学生了解草地的变化</w:t>
      </w:r>
      <w:r>
        <w:rPr>
          <w:rFonts w:ascii="方正书宋_GBK" w:hAnsi="方正书宋_GBK"/>
        </w:rPr>
        <w:t>;</w:t>
      </w:r>
      <w:r>
        <w:rPr>
          <w:rFonts w:hint="eastAsia" w:eastAsia="方正书宋_GBK"/>
        </w:rPr>
        <w:t>第二个环节</w:t>
      </w:r>
      <w:r>
        <w:rPr>
          <w:rFonts w:ascii="方正书宋_GBK" w:hAnsi="方正书宋_GBK"/>
        </w:rPr>
        <w:t>,</w:t>
      </w:r>
      <w:r>
        <w:rPr>
          <w:rFonts w:hint="eastAsia" w:eastAsia="方正书宋_GBK"/>
        </w:rPr>
        <w:t>引导学生了解草地变化的原因</w:t>
      </w:r>
      <w:r>
        <w:rPr>
          <w:rFonts w:ascii="方正书宋_GBK" w:hAnsi="方正书宋_GBK"/>
        </w:rPr>
        <w:t>;</w:t>
      </w:r>
      <w:r>
        <w:rPr>
          <w:rFonts w:hint="eastAsia" w:eastAsia="方正书宋_GBK"/>
        </w:rPr>
        <w:t>第三个环节</w:t>
      </w:r>
      <w:r>
        <w:rPr>
          <w:rFonts w:ascii="方正书宋_GBK" w:hAnsi="方正书宋_GBK"/>
        </w:rPr>
        <w:t>,</w:t>
      </w:r>
      <w:r>
        <w:rPr>
          <w:rFonts w:hint="eastAsia" w:eastAsia="方正书宋_GBK"/>
        </w:rPr>
        <w:t>引导学生体会“我”观察的细致。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可以借助课后第三题</w:t>
      </w:r>
      <w:r>
        <w:rPr>
          <w:rFonts w:ascii="方正书宋_GBK" w:hAnsi="方正书宋_GBK"/>
        </w:rPr>
        <w:t>,</w:t>
      </w:r>
      <w:r>
        <w:rPr>
          <w:rFonts w:hint="eastAsia" w:eastAsia="方正书宋_GBK"/>
        </w:rPr>
        <w:t>让学生继续观察一种动物、植物或一处场景</w:t>
      </w:r>
      <w:r>
        <w:rPr>
          <w:rFonts w:ascii="方正书宋_GBK" w:hAnsi="方正书宋_GBK"/>
        </w:rPr>
        <w:t>,</w:t>
      </w:r>
      <w:r>
        <w:rPr>
          <w:rFonts w:hint="eastAsia" w:eastAsia="方正书宋_GBK"/>
        </w:rPr>
        <w:t>在之前的基础上</w:t>
      </w:r>
      <w:r>
        <w:rPr>
          <w:rFonts w:ascii="方正书宋_GBK" w:hAnsi="方正书宋_GBK"/>
        </w:rPr>
        <w:t>,</w:t>
      </w:r>
      <w:r>
        <w:rPr>
          <w:rFonts w:hint="eastAsia" w:eastAsia="方正书宋_GBK"/>
        </w:rPr>
        <w:t>侧重观察事物或场景的变化情况</w:t>
      </w:r>
      <w:r>
        <w:rPr>
          <w:rFonts w:ascii="方正书宋_GBK" w:hAnsi="方正书宋_GBK"/>
        </w:rPr>
        <w:t>,</w:t>
      </w:r>
      <w:r>
        <w:rPr>
          <w:rFonts w:hint="eastAsia" w:eastAsia="方正书宋_GBK"/>
        </w:rPr>
        <w:t>并和同学交流观察所得。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本课的生字可以在初读之后集中识记</w:t>
      </w:r>
      <w:r>
        <w:rPr>
          <w:rFonts w:ascii="方正书宋_GBK" w:hAnsi="方正书宋_GBK"/>
        </w:rPr>
        <w:t>,</w:t>
      </w:r>
      <w:r>
        <w:rPr>
          <w:rFonts w:hint="eastAsia" w:eastAsia="方正书宋_GBK"/>
        </w:rPr>
        <w:t>可以组词认读</w:t>
      </w:r>
      <w:r>
        <w:rPr>
          <w:rFonts w:ascii="方正书宋_GBK" w:hAnsi="方正书宋_GBK"/>
        </w:rPr>
        <w:t>;</w:t>
      </w:r>
      <w:r>
        <w:rPr>
          <w:rFonts w:hint="eastAsia" w:eastAsia="方正书宋_GBK"/>
        </w:rPr>
        <w:t>也可以借助熟字识记生字。要求会写的字</w:t>
      </w:r>
      <w:r>
        <w:rPr>
          <w:rFonts w:ascii="方正书宋_GBK" w:hAnsi="方正书宋_GBK"/>
        </w:rPr>
        <w:t>,</w:t>
      </w:r>
      <w:r>
        <w:rPr>
          <w:rFonts w:hint="eastAsia" w:eastAsia="方正书宋_GBK"/>
        </w:rPr>
        <w:t>可以在本课时结束后集中落实。</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296" name="教学准备.jpg" descr="id:2147510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 name="教学准备.jpg" descr="id:2147510722;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制作有生字、新词、重点词句内容的课件。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2</w:t>
      </w:r>
      <w:r>
        <w:rPr>
          <w:rFonts w:ascii="NEU-BZ-S92" w:hAnsi="NEU-BZ-S92"/>
          <w:color w:val="FF00FF"/>
        </w:rPr>
        <w:t>.</w:t>
      </w:r>
      <w:r>
        <w:rPr>
          <w:rFonts w:hint="eastAsia" w:eastAsia="方正书宋_GBK"/>
          <w:color w:val="FF00FF"/>
        </w:rPr>
        <w:t>《完全解读》小册子中的预习作业。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1297" name="课时安排.jpg" descr="id:21475107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 name="课时安排.jpg" descr="id:2147510729;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2</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298" name="课时01.jpg" descr="id:21475107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 name="课时01.jpg" descr="id:2147510736;FounderCES"/>
                    <pic:cNvPicPr>
                      <a:picLocks noChangeAspect="1"/>
                    </pic:cNvPicPr>
                  </pic:nvPicPr>
                  <pic:blipFill>
                    <a:blip r:embed="rId12"/>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299" name="课时目标.jpg" descr="id:2147510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 name="课时目标.jpg" descr="id:2147510743;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认识“蒲、英”等生字</w:t>
      </w:r>
      <w:r>
        <w:rPr>
          <w:rFonts w:ascii="方正书宋_GBK" w:hAnsi="方正书宋_GBK"/>
        </w:rPr>
        <w:t>,</w:t>
      </w:r>
      <w:r>
        <w:rPr>
          <w:rFonts w:hint="eastAsia" w:eastAsia="方正书宋_GBK"/>
        </w:rPr>
        <w:t>会写“盛、耍”等生字</w:t>
      </w:r>
      <w:r>
        <w:rPr>
          <w:rFonts w:ascii="方正书宋_GBK" w:hAnsi="方正书宋_GBK"/>
        </w:rPr>
        <w:t>,</w:t>
      </w:r>
      <w:r>
        <w:rPr>
          <w:rFonts w:hint="eastAsia" w:eastAsia="方正书宋_GBK"/>
        </w:rPr>
        <w:t xml:space="preserve">会写“窗前、蒲公英”等词语。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有感情地朗读课文</w:t>
      </w:r>
      <w:r>
        <w:rPr>
          <w:rFonts w:ascii="方正书宋_GBK" w:hAnsi="方正书宋_GBK"/>
        </w:rPr>
        <w:t>,</w:t>
      </w:r>
      <w:r>
        <w:rPr>
          <w:rFonts w:hint="eastAsia" w:eastAsia="方正书宋_GBK"/>
        </w:rPr>
        <w:t>初步理解课文内容。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培养观察身边事物的兴趣。</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300" name="教学过程.jpg" descr="id:2147510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 name="教学过程.jpg" descr="id:2147510750;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图片激趣</w:t>
      </w:r>
      <w:r>
        <w:rPr>
          <w:rFonts w:ascii="方正黑体_GBK" w:hAnsi="方正黑体_GBK"/>
          <w:color w:val="FF00FF"/>
          <w:sz w:val="21"/>
        </w:rPr>
        <w:t>,</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1302" name="方法一.jpg" descr="id:21475107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 name="方法一.jpg" descr="id:2147510765;FounderCES"/>
                    <pic:cNvPicPr>
                      <a:picLocks noChangeAspect="1"/>
                    </pic:cNvPicPr>
                  </pic:nvPicPr>
                  <pic:blipFill>
                    <a:blip r:embed="rId15"/>
                    <a:stretch>
                      <a:fillRect/>
                    </a:stretch>
                  </pic:blipFill>
                  <pic:spPr>
                    <a:xfrm>
                      <a:off x="0" y="0"/>
                      <a:ext cx="529920" cy="21312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303" name="语文ppt.jpg" descr="id:21475107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 name="语文ppt.jpg" descr="id:2147510772;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出示蒲公英图片。</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304" name="二次备课.jpg" descr="id:2147510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 name="二次备课.jpg" descr="id:2147510779;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本环节可以让学生介绍蒲公英及其药效。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你们认识这种植物吗</w:t>
      </w:r>
      <w:r>
        <w:rPr>
          <w:rFonts w:ascii="方正书宋_GBK" w:hAnsi="方正书宋_GBK"/>
        </w:rPr>
        <w:t>?</w:t>
      </w:r>
      <w:r>
        <w:rPr>
          <w:rFonts w:hint="eastAsia" w:eastAsia="方正书宋_GBK"/>
        </w:rPr>
        <w:t>说说你们眼中的蒲公英是什么样子的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其实</w:t>
      </w:r>
      <w:r>
        <w:rPr>
          <w:rFonts w:ascii="方正书宋_GBK" w:hAnsi="方正书宋_GBK"/>
        </w:rPr>
        <w:t>,</w:t>
      </w:r>
      <w:r>
        <w:rPr>
          <w:rFonts w:hint="eastAsia" w:eastAsia="方正书宋_GBK"/>
        </w:rPr>
        <w:t>小小的蒲公英每天都会发生变化</w:t>
      </w:r>
      <w:r>
        <w:rPr>
          <w:rFonts w:ascii="方正书宋_GBK" w:hAnsi="方正书宋_GBK"/>
        </w:rPr>
        <w:t>,</w:t>
      </w:r>
      <w:r>
        <w:rPr>
          <w:rFonts w:hint="eastAsia" w:eastAsia="方正书宋_GBK"/>
        </w:rPr>
        <w:t>你有没有细心观察过呢</w:t>
      </w:r>
      <w:r>
        <w:rPr>
          <w:rFonts w:ascii="方正书宋_GBK" w:hAnsi="方正书宋_GBK"/>
        </w:rPr>
        <w:t>?</w:t>
      </w:r>
      <w:r>
        <w:rPr>
          <w:rFonts w:hint="eastAsia" w:eastAsia="方正书宋_GBK"/>
        </w:rPr>
        <w:t>今天我们就来认识一位细心观察这种平凡植物的小孩</w:t>
      </w:r>
      <w:r>
        <w:rPr>
          <w:rFonts w:ascii="方正书宋_GBK" w:hAnsi="方正书宋_GBK"/>
        </w:rPr>
        <w:t>,</w:t>
      </w:r>
      <w:r>
        <w:rPr>
          <w:rFonts w:hint="eastAsia" w:eastAsia="方正书宋_GBK"/>
        </w:rPr>
        <w:t>看看他有什么发现。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1305" name="设计意图.jpg" descr="id:2147510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 name="设计意图.jpg" descr="id:2147510786;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利用课件展示美丽的蒲公英</w:t>
      </w:r>
      <w:r>
        <w:rPr>
          <w:rFonts w:ascii="方正楷体_GBK" w:hAnsi="方正楷体_GBK"/>
        </w:rPr>
        <w:t>,</w:t>
      </w:r>
      <w:r>
        <w:rPr>
          <w:rFonts w:hint="eastAsia" w:eastAsia="方正楷体_GBK"/>
        </w:rPr>
        <w:t>可以使学生感受蒲公英的美丽。通过图片展示</w:t>
      </w:r>
      <w:r>
        <w:rPr>
          <w:rFonts w:ascii="方正楷体_GBK" w:hAnsi="方正楷体_GBK"/>
        </w:rPr>
        <w:t>,</w:t>
      </w:r>
      <w:r>
        <w:rPr>
          <w:rFonts w:hint="eastAsia" w:eastAsia="方正楷体_GBK"/>
        </w:rPr>
        <w:t>导入课题</w:t>
      </w:r>
      <w:r>
        <w:rPr>
          <w:rFonts w:ascii="方正楷体_GBK" w:hAnsi="方正楷体_GBK"/>
        </w:rPr>
        <w:t>,</w:t>
      </w:r>
      <w:r>
        <w:rPr>
          <w:rFonts w:hint="eastAsia" w:eastAsia="方正楷体_GBK"/>
        </w:rPr>
        <w:t>吸引学生的注意力</w:t>
      </w:r>
      <w:r>
        <w:rPr>
          <w:rFonts w:ascii="方正楷体_GBK" w:hAnsi="方正楷体_GBK"/>
        </w:rPr>
        <w:t>,</w:t>
      </w:r>
      <w:r>
        <w:rPr>
          <w:rFonts w:hint="eastAsia" w:eastAsia="方正楷体_GBK"/>
        </w:rPr>
        <w:t>激起学生阅读文本的欲望。</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1306" name="方法二.jpg" descr="id:2147510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 name="方法二.jpg" descr="id:2147510793;FounderCES"/>
                    <pic:cNvPicPr>
                      <a:picLocks noChangeAspect="1"/>
                    </pic:cNvPicPr>
                  </pic:nvPicPr>
                  <pic:blipFill>
                    <a:blip r:embed="rId19"/>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谈话导入。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同学们</w:t>
      </w:r>
      <w:r>
        <w:rPr>
          <w:rFonts w:ascii="方正书宋_GBK" w:hAnsi="方正书宋_GBK"/>
        </w:rPr>
        <w:t>,</w:t>
      </w:r>
      <w:r>
        <w:rPr>
          <w:rFonts w:hint="eastAsia" w:eastAsia="方正书宋_GBK"/>
        </w:rPr>
        <w:t>根据你们的预习</w:t>
      </w:r>
      <w:r>
        <w:rPr>
          <w:rFonts w:ascii="方正书宋_GBK" w:hAnsi="方正书宋_GBK"/>
        </w:rPr>
        <w:t>,</w:t>
      </w:r>
      <w:r>
        <w:rPr>
          <w:rFonts w:hint="eastAsia" w:eastAsia="方正书宋_GBK"/>
        </w:rPr>
        <w:t>谁来介绍一下蒲公英这种植物</w:t>
      </w:r>
      <w:r>
        <w:rPr>
          <w:rFonts w:ascii="方正书宋_GBK" w:hAnsi="方正书宋_GBK"/>
        </w:rPr>
        <w:t>?</w:t>
      </w:r>
      <w:r>
        <w:rPr>
          <w:rFonts w:hint="eastAsia" w:eastAsia="方正书宋_GBK"/>
        </w:rPr>
        <w:t>生发言。你们说得都非常好。课前预习是非常好的学习习惯</w:t>
      </w:r>
      <w:r>
        <w:rPr>
          <w:rFonts w:ascii="方正书宋_GBK" w:hAnsi="方正书宋_GBK"/>
        </w:rPr>
        <w:t>,</w:t>
      </w:r>
      <w:r>
        <w:rPr>
          <w:rFonts w:hint="eastAsia" w:eastAsia="方正书宋_GBK"/>
        </w:rPr>
        <w:t>希望你们能一直坚持。小小的蒲公英每天都能发生什么变化呢</w:t>
      </w:r>
      <w:r>
        <w:rPr>
          <w:rFonts w:ascii="方正书宋_GBK" w:hAnsi="方正书宋_GBK"/>
        </w:rPr>
        <w:t>?</w:t>
      </w:r>
      <w:r>
        <w:rPr>
          <w:rFonts w:hint="eastAsia" w:eastAsia="方正书宋_GBK"/>
        </w:rPr>
        <w:t>今天我们一起走进课文看一看。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307" name="设计意图.jpg" descr="id:2147510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 name="设计意图.jpg" descr="id:2147510800;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学生通过课前预习</w:t>
      </w:r>
      <w:r>
        <w:rPr>
          <w:rFonts w:ascii="方正楷体_GBK" w:hAnsi="方正楷体_GBK"/>
        </w:rPr>
        <w:t>,</w:t>
      </w:r>
      <w:r>
        <w:rPr>
          <w:rFonts w:hint="eastAsia" w:eastAsia="方正楷体_GBK"/>
        </w:rPr>
        <w:t>搜集蒲公英的资料</w:t>
      </w:r>
      <w:r>
        <w:rPr>
          <w:rFonts w:ascii="方正楷体_GBK" w:hAnsi="方正楷体_GBK"/>
        </w:rPr>
        <w:t>,</w:t>
      </w:r>
      <w:r>
        <w:rPr>
          <w:rFonts w:hint="eastAsia" w:eastAsia="方正楷体_GBK"/>
        </w:rPr>
        <w:t>体会到预习的快乐。</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初读课文</w:t>
      </w:r>
      <w:r>
        <w:rPr>
          <w:rFonts w:ascii="方正黑体_GBK" w:hAnsi="方正黑体_GBK"/>
          <w:color w:val="FF00FF"/>
          <w:sz w:val="21"/>
        </w:rPr>
        <w:t>,</w:t>
      </w:r>
      <w:r>
        <w:rPr>
          <w:rFonts w:hint="eastAsia" w:eastAsia="方正黑体_GBK"/>
          <w:color w:val="FF00FF"/>
          <w:sz w:val="21"/>
        </w:rPr>
        <w:t>学习生字</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看见这篇文章的题目</w:t>
      </w:r>
      <w:r>
        <w:rPr>
          <w:rFonts w:ascii="方正书宋_GBK" w:hAnsi="方正书宋_GBK"/>
        </w:rPr>
        <w:t>,</w:t>
      </w:r>
      <w:r>
        <w:rPr>
          <w:rFonts w:hint="eastAsia" w:eastAsia="方正书宋_GBK"/>
        </w:rPr>
        <w:t>你们有没有什么疑问</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为什么草地是金色的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这么漂亮的草地在哪里</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现在你们就带着疑问用自己喜欢的方式自由读课文</w:t>
      </w:r>
      <w:r>
        <w:rPr>
          <w:rFonts w:ascii="方正书宋_GBK" w:hAnsi="方正书宋_GBK"/>
        </w:rPr>
        <w:t>,</w:t>
      </w:r>
      <w:r>
        <w:rPr>
          <w:rFonts w:hint="eastAsia" w:eastAsia="方正书宋_GBK"/>
        </w:rPr>
        <w:t>遇到不认识的字</w:t>
      </w:r>
      <w:r>
        <w:rPr>
          <w:rFonts w:ascii="方正书宋_GBK" w:hAnsi="方正书宋_GBK"/>
        </w:rPr>
        <w:t>,</w:t>
      </w:r>
      <w:r>
        <w:rPr>
          <w:rFonts w:hint="eastAsia" w:eastAsia="方正书宋_GBK"/>
        </w:rPr>
        <w:t>用自己喜欢的方式解决</w:t>
      </w:r>
      <w:r>
        <w:rPr>
          <w:rFonts w:ascii="方正书宋_GBK" w:hAnsi="方正书宋_GBK"/>
        </w:rPr>
        <w:t>,</w:t>
      </w:r>
      <w:r>
        <w:rPr>
          <w:rFonts w:hint="eastAsia" w:eastAsia="方正书宋_GBK"/>
        </w:rPr>
        <w:t>把课文读正确、流利</w:t>
      </w:r>
      <w:r>
        <w:rPr>
          <w:rFonts w:ascii="方正书宋_GBK" w:hAnsi="方正书宋_GBK"/>
        </w:rPr>
        <w:t>,</w:t>
      </w:r>
      <w:r>
        <w:rPr>
          <w:rFonts w:hint="eastAsia" w:eastAsia="方正书宋_GBK"/>
        </w:rPr>
        <w:t>标出自然段序号。</w:t>
      </w:r>
      <w:r>
        <w:rPr>
          <w:rFonts w:ascii="方正书宋_GBK" w:hAnsi="方正书宋_GBK"/>
          <w:color w:val="FF00FF"/>
        </w:rPr>
        <w:t>(</w:t>
      </w:r>
      <w:r>
        <w:rPr>
          <w:rFonts w:hint="eastAsia" w:eastAsia="方正书宋_GBK"/>
          <w:color w:val="FF00FF"/>
        </w:rPr>
        <w:t>扫一扫《完全解读》本课时课文朗读二维码</w:t>
      </w:r>
      <w:r>
        <w:rPr>
          <w:rFonts w:ascii="方正书宋_GBK" w:hAnsi="方正书宋_GBK"/>
          <w:color w:val="FF00FF"/>
        </w:rPr>
        <w:t>,</w:t>
      </w:r>
      <w:r>
        <w:rPr>
          <w:rFonts w:hint="eastAsia" w:eastAsia="方正书宋_GBK"/>
          <w:color w:val="FF00FF"/>
        </w:rPr>
        <w:t>听标准情境课文范读</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检查生字认读情况。</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309" name="语文ppt.jpg" descr="id:2147510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 name="语文ppt.jpg" descr="id:2147510815;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蒲公英、盛开、玩耍、喊、打哈欠、钓鱼、而是、观察、有趣、喜爱、合拢、引人注目、一本正经。</w:t>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310" name="二次备课.jpg" descr="id:2147510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 name="二次备课.jpg" descr="id:2147510822;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“经”的读音很容易出错</w:t>
      </w:r>
      <w:r>
        <w:rPr>
          <w:rFonts w:ascii="方正楷体_GBK" w:hAnsi="方正楷体_GBK"/>
        </w:rPr>
        <w:t>,</w:t>
      </w:r>
      <w:r>
        <w:rPr>
          <w:rFonts w:hint="eastAsia" w:eastAsia="方正楷体_GBK"/>
        </w:rPr>
        <w:t>此处应该强调。</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311" name="语文ppt.jpg" descr="id:2147510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 name="语文ppt.jpg" descr="id:214751082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引人注目、一本正经、合拢</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开火车式认读词语</w:t>
      </w:r>
      <w:r>
        <w:rPr>
          <w:rFonts w:ascii="方正书宋_GBK" w:hAnsi="方正书宋_GBK"/>
        </w:rPr>
        <w:t>,</w:t>
      </w:r>
      <w:r>
        <w:rPr>
          <w:rFonts w:hint="eastAsia" w:eastAsia="方正书宋_GBK"/>
        </w:rPr>
        <w:t>纠正字音。</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你们是如何理解</w:t>
      </w:r>
      <w:r>
        <w:rPr>
          <w:rFonts w:ascii="NEU-BZ-S92" w:hAnsi="NEU-BZ-S92"/>
        </w:rPr>
        <w:t>PPT</w:t>
      </w:r>
      <w:r>
        <w:rPr>
          <w:rFonts w:hint="eastAsia" w:eastAsia="方正书宋_GBK"/>
        </w:rPr>
        <w:t>中词语的意思的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生交流汇报。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我是通过查字典的方法理解的</w:t>
      </w:r>
      <w:r>
        <w:rPr>
          <w:rFonts w:ascii="方正书宋_GBK" w:hAnsi="方正书宋_GBK"/>
        </w:rPr>
        <w:t>,</w:t>
      </w:r>
      <w:r>
        <w:rPr>
          <w:rFonts w:hint="eastAsia" w:eastAsia="方正书宋_GBK"/>
        </w:rPr>
        <w:t>“一本正经”形容很规矩</w:t>
      </w:r>
      <w:r>
        <w:rPr>
          <w:rFonts w:ascii="方正书宋_GBK" w:hAnsi="方正书宋_GBK"/>
        </w:rPr>
        <w:t>,</w:t>
      </w:r>
      <w:r>
        <w:rPr>
          <w:rFonts w:hint="eastAsia" w:eastAsia="方正书宋_GBK"/>
        </w:rPr>
        <w:t>很庄重。</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我是利用联系上下文的方法理解的</w:t>
      </w:r>
      <w:r>
        <w:rPr>
          <w:rFonts w:ascii="方正书宋_GBK" w:hAnsi="方正书宋_GBK"/>
        </w:rPr>
        <w:t>,</w:t>
      </w:r>
      <w:r>
        <w:rPr>
          <w:rFonts w:hint="eastAsia" w:eastAsia="方正书宋_GBK"/>
        </w:rPr>
        <w:t>“引人注目”的意思是引起人的注意</w:t>
      </w:r>
      <w:r>
        <w:rPr>
          <w:rFonts w:ascii="方正书宋_GBK" w:hAnsi="方正书宋_GBK"/>
        </w:rPr>
        <w:t>,</w:t>
      </w:r>
      <w:r>
        <w:rPr>
          <w:rFonts w:hint="eastAsia" w:eastAsia="方正书宋_GBK"/>
        </w:rPr>
        <w:t>使人的眼光集中在一点上。</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我是联系生活实际理解的</w:t>
      </w:r>
      <w:r>
        <w:rPr>
          <w:rFonts w:ascii="方正书宋_GBK" w:hAnsi="方正书宋_GBK"/>
        </w:rPr>
        <w:t>,</w:t>
      </w:r>
      <w:r>
        <w:rPr>
          <w:rFonts w:hint="eastAsia" w:eastAsia="方正书宋_GBK"/>
        </w:rPr>
        <w:t>“合拢”就是聚在一起的意思。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恭喜你们掌握了这么多理解词语的方法</w:t>
      </w:r>
      <w:r>
        <w:rPr>
          <w:rFonts w:ascii="方正书宋_GBK" w:hAnsi="方正书宋_GBK"/>
        </w:rPr>
        <w:t>,</w:t>
      </w:r>
      <w:r>
        <w:rPr>
          <w:rFonts w:hint="eastAsia" w:eastAsia="方正书宋_GBK"/>
        </w:rPr>
        <w:t>那你们再来想一想如何识记我们本课的生字呢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312" name="二次备课.jpg" descr="id:2147510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2" name="二次备课.jpg" descr="id:2147510836;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为了更好地理解词语的意思</w:t>
      </w:r>
      <w:r>
        <w:rPr>
          <w:rFonts w:ascii="方正楷体_GBK" w:hAnsi="方正楷体_GBK"/>
        </w:rPr>
        <w:t>,</w:t>
      </w:r>
      <w:r>
        <w:rPr>
          <w:rFonts w:hint="eastAsia" w:eastAsia="方正楷体_GBK"/>
        </w:rPr>
        <w:t>可以让学生用词语造句。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313" name="语文ppt.jpg" descr="id:2147510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 name="语文ppt.jpg" descr="id:2147510843;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 xml:space="preserve">蒲 英 盛 耍 喊 欠 钓 而 察 拢 趣 喜 </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学生讨论交流。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我用了熟字加偏旁的方法识记。</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比如</w:t>
      </w:r>
      <w:r>
        <w:rPr>
          <w:rFonts w:ascii="方正书宋_GBK" w:hAnsi="方正书宋_GBK"/>
        </w:rPr>
        <w:t>:</w:t>
      </w:r>
      <w:r>
        <w:rPr>
          <w:rFonts w:hint="eastAsia" w:eastAsia="方正书宋_GBK"/>
        </w:rPr>
        <w:t>盛</w:t>
      </w:r>
      <w:r>
        <w:rPr>
          <w:rFonts w:ascii="NEU-BZ-S92" w:hAnsi="NEU-BZ-S92"/>
        </w:rPr>
        <w:t>=</w:t>
      </w:r>
      <w:r>
        <w:rPr>
          <w:rFonts w:hint="eastAsia" w:eastAsia="方正书宋_GBK"/>
        </w:rPr>
        <w:t>成</w:t>
      </w:r>
      <w:r>
        <w:rPr>
          <w:rFonts w:ascii="NEU-BZ-S92" w:hAnsi="NEU-BZ-S92"/>
        </w:rPr>
        <w:t>+</w:t>
      </w:r>
      <w:r>
        <w:rPr>
          <w:rFonts w:hint="eastAsia" w:eastAsia="方正书宋_GBK"/>
        </w:rPr>
        <w:t>皿</w:t>
      </w:r>
      <w:r>
        <w:rPr>
          <w:rFonts w:ascii="方正书宋_GBK" w:hAnsi="方正书宋_GBK"/>
        </w:rPr>
        <w:t>,</w:t>
      </w:r>
      <w:r>
        <w:rPr>
          <w:rFonts w:hint="eastAsia" w:eastAsia="方正书宋_GBK"/>
        </w:rPr>
        <w:t>耍</w:t>
      </w:r>
      <w:r>
        <w:rPr>
          <w:rFonts w:ascii="NEU-BZ-S92" w:hAnsi="NEU-BZ-S92"/>
        </w:rPr>
        <w:t>=</w:t>
      </w:r>
      <w:r>
        <w:rPr>
          <w:rFonts w:hint="eastAsia" w:eastAsia="方正书宋_GBK"/>
        </w:rPr>
        <w:t>而</w:t>
      </w:r>
      <w:r>
        <w:rPr>
          <w:rFonts w:ascii="NEU-BZ-S92" w:hAnsi="NEU-BZ-S92"/>
        </w:rPr>
        <w:t>+</w:t>
      </w:r>
      <w:r>
        <w:rPr>
          <w:rFonts w:hint="eastAsia" w:eastAsia="方正书宋_GBK"/>
        </w:rPr>
        <w:t>女</w:t>
      </w:r>
      <w:r>
        <w:rPr>
          <w:rFonts w:ascii="方正书宋_GBK" w:hAnsi="方正书宋_GBK"/>
        </w:rPr>
        <w:t>,</w:t>
      </w:r>
      <w:r>
        <w:rPr>
          <w:rFonts w:hint="eastAsia" w:eastAsia="方正书宋_GBK"/>
        </w:rPr>
        <w:t>喊</w:t>
      </w:r>
      <w:r>
        <w:rPr>
          <w:rFonts w:ascii="NEU-BZ-S92" w:hAnsi="NEU-BZ-S92"/>
        </w:rPr>
        <w:t>=</w:t>
      </w:r>
      <w:r>
        <w:rPr>
          <w:rFonts w:hint="eastAsia" w:eastAsia="方正书宋_GBK"/>
        </w:rPr>
        <w:t>咸</w:t>
      </w:r>
      <w:r>
        <w:rPr>
          <w:rFonts w:ascii="NEU-BZ-S92" w:hAnsi="NEU-BZ-S92"/>
        </w:rPr>
        <w:t>+</w:t>
      </w:r>
      <w:r>
        <w:rPr>
          <w:rFonts w:hint="eastAsia" w:eastAsia="方正书宋_GBK"/>
        </w:rPr>
        <w:t>口</w:t>
      </w:r>
      <w:r>
        <w:rPr>
          <w:rFonts w:ascii="方正书宋_GBK" w:hAnsi="方正书宋_GBK"/>
        </w:rPr>
        <w:t>,</w:t>
      </w:r>
      <w:r>
        <w:rPr>
          <w:rFonts w:hint="eastAsia" w:eastAsia="方正书宋_GBK"/>
        </w:rPr>
        <w:t>英</w:t>
      </w:r>
      <w:r>
        <w:rPr>
          <w:rFonts w:ascii="NEU-BZ-S92" w:hAnsi="NEU-BZ-S92"/>
        </w:rPr>
        <w:t>=</w:t>
      </w:r>
      <w:r>
        <w:rPr>
          <w:rFonts w:hint="eastAsia" w:eastAsia="方正书宋_GBK"/>
        </w:rPr>
        <w:t>央</w:t>
      </w:r>
      <w:r>
        <w:rPr>
          <w:rFonts w:ascii="NEU-BZ-S92" w:hAnsi="NEU-BZ-S92"/>
        </w:rPr>
        <w:t>+</w:t>
      </w:r>
      <w:r>
        <w:rPr>
          <w:rFonts w:hint="eastAsia" w:eastAsia="方正书宋_GBK"/>
        </w:rPr>
        <w:t>艹</w:t>
      </w:r>
      <w:r>
        <w:rPr>
          <w:rFonts w:ascii="方正书宋_GBK" w:hAnsi="方正书宋_GBK"/>
        </w:rPr>
        <w:t>,</w:t>
      </w:r>
      <w:r>
        <w:rPr>
          <w:rFonts w:hint="eastAsia" w:eastAsia="方正书宋_GBK"/>
        </w:rPr>
        <w:t>钓</w:t>
      </w:r>
      <w:r>
        <w:rPr>
          <w:rFonts w:ascii="NEU-BZ-S92" w:hAnsi="NEU-BZ-S92"/>
        </w:rPr>
        <w:t>=</w:t>
      </w:r>
      <w:r>
        <w:rPr>
          <w:rFonts w:hint="eastAsia" w:eastAsia="方正书宋_GBK"/>
        </w:rPr>
        <w:t>勺</w:t>
      </w:r>
      <w:r>
        <w:rPr>
          <w:rFonts w:ascii="NEU-BZ-S92" w:hAnsi="NEU-BZ-S92"/>
        </w:rPr>
        <w:t>+</w:t>
      </w:r>
      <w:r>
        <w:rPr>
          <w:rFonts w:hint="eastAsia" w:eastAsia="方正书宋_GBK"/>
        </w:rPr>
        <w:t>钅</w:t>
      </w:r>
      <w:r>
        <w:rPr>
          <w:rFonts w:ascii="方正书宋_GBK" w:hAnsi="方正书宋_GBK"/>
        </w:rPr>
        <w:t>,</w:t>
      </w:r>
      <w:r>
        <w:rPr>
          <w:rFonts w:hint="eastAsia" w:eastAsia="方正书宋_GBK"/>
        </w:rPr>
        <w:t>趣</w:t>
      </w:r>
      <w:r>
        <w:rPr>
          <w:rFonts w:ascii="NEU-BZ-S92" w:hAnsi="NEU-BZ-S92"/>
        </w:rPr>
        <w:t>=</w:t>
      </w:r>
      <w:r>
        <w:rPr>
          <w:rFonts w:hint="eastAsia" w:eastAsia="方正书宋_GBK"/>
        </w:rPr>
        <w:t>取</w:t>
      </w:r>
      <w:r>
        <w:rPr>
          <w:rFonts w:ascii="NEU-BZ-S92" w:hAnsi="NEU-BZ-S92"/>
        </w:rPr>
        <w:t>+</w:t>
      </w:r>
      <w:r>
        <w:rPr>
          <w:rFonts w:hint="eastAsia" w:eastAsia="方正书宋_GBK"/>
        </w:rPr>
        <w:t>走</w:t>
      </w:r>
      <w:r>
        <w:rPr>
          <w:rFonts w:ascii="方正书宋_GBK" w:hAnsi="方正书宋_GBK"/>
        </w:rPr>
        <w:t>,</w:t>
      </w:r>
      <w:r>
        <w:rPr>
          <w:rFonts w:hint="eastAsia" w:eastAsia="方正书宋_GBK"/>
        </w:rPr>
        <w:t>蒲</w:t>
      </w:r>
      <w:r>
        <w:rPr>
          <w:rFonts w:ascii="NEU-BZ-S92" w:hAnsi="NEU-BZ-S92"/>
        </w:rPr>
        <w:t>=</w:t>
      </w:r>
      <w:r>
        <w:rPr>
          <w:rFonts w:hint="eastAsia" w:eastAsia="方正书宋_GBK"/>
        </w:rPr>
        <w:t>浦</w:t>
      </w:r>
      <w:r>
        <w:rPr>
          <w:rFonts w:ascii="NEU-BZ-S92" w:hAnsi="NEU-BZ-S92"/>
        </w:rPr>
        <w:t>+</w:t>
      </w:r>
      <w:r>
        <w:rPr>
          <w:rFonts w:hint="eastAsia" w:eastAsia="方正书宋_GBK"/>
        </w:rPr>
        <w:t>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我用了组词扩展法。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“观察、察觉”“哈欠、欠条”“喜欢、喜事”。</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还可以按照结构给生字分类。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“英、耍”是上下结构</w:t>
      </w:r>
      <w:r>
        <w:rPr>
          <w:rFonts w:ascii="方正书宋_GBK" w:hAnsi="方正书宋_GBK"/>
        </w:rPr>
        <w:t>,</w:t>
      </w:r>
      <w:r>
        <w:rPr>
          <w:rFonts w:hint="eastAsia" w:eastAsia="方正书宋_GBK"/>
        </w:rPr>
        <w:t>上窄下宽。“喊、钓”是左窄右宽。“趣”是半包围结构。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教师重点指导“耍、察”的写法</w:t>
      </w:r>
      <w:r>
        <w:rPr>
          <w:rFonts w:ascii="方正书宋_GBK" w:hAnsi="方正书宋_GBK"/>
        </w:rPr>
        <w:t>,</w:t>
      </w:r>
      <w:r>
        <w:rPr>
          <w:rFonts w:hint="eastAsia" w:eastAsia="方正书宋_GBK"/>
        </w:rPr>
        <w:t>学生练写。</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“耍”是上下结构</w:t>
      </w:r>
      <w:r>
        <w:rPr>
          <w:rFonts w:ascii="方正书宋_GBK" w:hAnsi="方正书宋_GBK"/>
        </w:rPr>
        <w:t>,</w:t>
      </w:r>
      <w:r>
        <w:rPr>
          <w:rFonts w:hint="eastAsia" w:eastAsia="方正书宋_GBK"/>
        </w:rPr>
        <w:t>注意上面是个“而”</w:t>
      </w:r>
      <w:r>
        <w:rPr>
          <w:rFonts w:ascii="方正书宋_GBK" w:hAnsi="方正书宋_GBK"/>
        </w:rPr>
        <w:t>,</w:t>
      </w:r>
      <w:r>
        <w:rPr>
          <w:rFonts w:hint="eastAsia" w:eastAsia="方正书宋_GBK"/>
        </w:rPr>
        <w:t>下面“女”的横要长。</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“察”注意中间部分的写法</w:t>
      </w:r>
      <w:r>
        <w:rPr>
          <w:rFonts w:ascii="方正书宋_GBK" w:hAnsi="方正书宋_GBK"/>
        </w:rPr>
        <w:t>,</w:t>
      </w:r>
      <w:r>
        <w:rPr>
          <w:rFonts w:hint="eastAsia" w:eastAsia="方正书宋_GBK"/>
        </w:rPr>
        <w:t>左边“夕”多一点</w:t>
      </w:r>
      <w:r>
        <w:rPr>
          <w:rFonts w:ascii="方正书宋_GBK" w:hAnsi="方正书宋_GBK"/>
        </w:rPr>
        <w:t>,</w:t>
      </w:r>
      <w:r>
        <w:rPr>
          <w:rFonts w:hint="eastAsia" w:eastAsia="方正书宋_GBK"/>
        </w:rPr>
        <w:t>右边不是“又”。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学生练写</w:t>
      </w:r>
      <w:r>
        <w:rPr>
          <w:rFonts w:ascii="方正书宋_GBK" w:hAnsi="方正书宋_GBK"/>
        </w:rPr>
        <w:t>,</w:t>
      </w:r>
      <w:r>
        <w:rPr>
          <w:rFonts w:hint="eastAsia" w:eastAsia="方正书宋_GBK"/>
        </w:rPr>
        <w:t>教师巡视。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314" name="设计意图.jpg" descr="id:21475108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 name="设计意图.jpg" descr="id:2147510850;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理解词义是阅读文本的前提</w:t>
      </w:r>
      <w:r>
        <w:rPr>
          <w:rFonts w:ascii="方正楷体_GBK" w:hAnsi="方正楷体_GBK"/>
        </w:rPr>
        <w:t>,</w:t>
      </w:r>
      <w:r>
        <w:rPr>
          <w:rFonts w:hint="eastAsia" w:eastAsia="方正楷体_GBK"/>
        </w:rPr>
        <w:t>多种形式的理解符合学生的认知特点</w:t>
      </w:r>
      <w:r>
        <w:rPr>
          <w:rFonts w:ascii="方正楷体_GBK" w:hAnsi="方正楷体_GBK"/>
        </w:rPr>
        <w:t>,</w:t>
      </w:r>
      <w:r>
        <w:rPr>
          <w:rFonts w:hint="eastAsia" w:eastAsia="方正楷体_GBK"/>
        </w:rPr>
        <w:t>为深入学习课文做好铺垫。增强对文章内容的整体感知</w:t>
      </w:r>
      <w:r>
        <w:rPr>
          <w:rFonts w:ascii="方正楷体_GBK" w:hAnsi="方正楷体_GBK"/>
        </w:rPr>
        <w:t>,</w:t>
      </w:r>
      <w:r>
        <w:rPr>
          <w:rFonts w:hint="eastAsia" w:eastAsia="方正楷体_GBK"/>
        </w:rPr>
        <w:t>针对学生易错字进行指导</w:t>
      </w:r>
      <w:r>
        <w:rPr>
          <w:rFonts w:ascii="方正楷体_GBK" w:hAnsi="方正楷体_GBK"/>
        </w:rPr>
        <w:t>,</w:t>
      </w:r>
      <w:r>
        <w:rPr>
          <w:rFonts w:hint="eastAsia" w:eastAsia="方正楷体_GBK"/>
        </w:rPr>
        <w:t>有效避免了书写错别字。</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整体感知</w:t>
      </w:r>
      <w:r>
        <w:rPr>
          <w:rFonts w:ascii="方正黑体_GBK" w:hAnsi="方正黑体_GBK"/>
          <w:color w:val="FF00FF"/>
          <w:sz w:val="21"/>
        </w:rPr>
        <w:t>,</w:t>
      </w:r>
      <w:r>
        <w:rPr>
          <w:rFonts w:hint="eastAsia" w:eastAsia="方正黑体_GBK"/>
          <w:color w:val="FF00FF"/>
          <w:sz w:val="21"/>
        </w:rPr>
        <w:t>把握文本</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再次用自己喜欢的方式阅读课文</w:t>
      </w:r>
      <w:r>
        <w:rPr>
          <w:rFonts w:ascii="方正书宋_GBK" w:hAnsi="方正书宋_GBK"/>
        </w:rPr>
        <w:t>,</w:t>
      </w:r>
      <w:r>
        <w:rPr>
          <w:rFonts w:hint="eastAsia" w:eastAsia="方正书宋_GBK"/>
        </w:rPr>
        <w:t>说一</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说</w:t>
      </w:r>
      <w:r>
        <w:rPr>
          <w:rFonts w:ascii="方正书宋_GBK" w:hAnsi="方正书宋_GBK"/>
        </w:rPr>
        <w:t>,</w:t>
      </w:r>
      <w:r>
        <w:rPr>
          <w:rFonts w:hint="eastAsia" w:eastAsia="方正书宋_GBK"/>
        </w:rPr>
        <w:t>文章主要描写了一件什么事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学生合作讨论交流。</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文章主要描写了兄弟俩在草地上快乐玩耍的情景和“我”发现草地会变色的原因。</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316" name="二次备课.jpg" descr="id:2147510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 name="二次备课.jpg" descr="id:2147510865;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阅读课文时可以让学生说一说每一自然段应该用怎样的语气去读</w:t>
      </w:r>
      <w:r>
        <w:rPr>
          <w:rFonts w:ascii="方正楷体_GBK" w:hAnsi="方正楷体_GBK"/>
        </w:rPr>
        <w:t>,</w:t>
      </w:r>
      <w:r>
        <w:rPr>
          <w:rFonts w:hint="eastAsia" w:eastAsia="方正楷体_GBK"/>
        </w:rPr>
        <w:t>加深对课文的理解。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指名朗读课文</w:t>
      </w:r>
      <w:r>
        <w:rPr>
          <w:rFonts w:ascii="方正书宋_GBK" w:hAnsi="方正书宋_GBK"/>
        </w:rPr>
        <w:t>,</w:t>
      </w:r>
      <w:r>
        <w:rPr>
          <w:rFonts w:hint="eastAsia" w:eastAsia="方正书宋_GBK"/>
        </w:rPr>
        <w:t>再次理解课文。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作者为什么会发现草地会变颜色及其变色的原因呢</w:t>
      </w:r>
      <w:r>
        <w:rPr>
          <w:rFonts w:ascii="方正书宋_GBK" w:hAnsi="方正书宋_GBK"/>
        </w:rPr>
        <w:t>?</w:t>
      </w:r>
      <w:r>
        <w:rPr>
          <w:rFonts w:hint="eastAsia" w:eastAsia="方正书宋_GBK"/>
        </w:rPr>
        <w:t>其实大自然中还有许多好玩有趣的现象</w:t>
      </w:r>
      <w:r>
        <w:rPr>
          <w:rFonts w:ascii="方正书宋_GBK" w:hAnsi="方正书宋_GBK"/>
        </w:rPr>
        <w:t>,</w:t>
      </w:r>
      <w:r>
        <w:rPr>
          <w:rFonts w:hint="eastAsia" w:eastAsia="方正书宋_GBK"/>
        </w:rPr>
        <w:t>只有细心观察的小朋友才能发现它们的奥秘。下节课我们就来看看小男孩是如何发现草地会变色的原因的。</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本节课通过自主识字、理解词语的意思</w:t>
      </w:r>
      <w:r>
        <w:rPr>
          <w:rFonts w:ascii="方正书宋_GBK" w:hAnsi="方正书宋_GBK"/>
        </w:rPr>
        <w:t>,</w:t>
      </w:r>
      <w:r>
        <w:rPr>
          <w:rFonts w:hint="eastAsia" w:eastAsia="方正书宋_GBK"/>
        </w:rPr>
        <w:t>在朗读课文的基础上</w:t>
      </w:r>
      <w:r>
        <w:rPr>
          <w:rFonts w:ascii="方正书宋_GBK" w:hAnsi="方正书宋_GBK"/>
        </w:rPr>
        <w:t>,</w:t>
      </w:r>
      <w:r>
        <w:rPr>
          <w:rFonts w:hint="eastAsia" w:eastAsia="方正书宋_GBK"/>
        </w:rPr>
        <w:t>把握了文章的主要内容</w:t>
      </w:r>
      <w:r>
        <w:rPr>
          <w:rFonts w:ascii="方正书宋_GBK" w:hAnsi="方正书宋_GBK"/>
        </w:rPr>
        <w:t>,</w:t>
      </w:r>
      <w:r>
        <w:rPr>
          <w:rFonts w:hint="eastAsia" w:eastAsia="方正书宋_GBK"/>
        </w:rPr>
        <w:t>初步体会了细致观察的好处。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黑体_GBK"/>
          <w:lang w:eastAsia="zh-CN"/>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hint="eastAsia" w:eastAsia="方正书宋_GBK"/>
        </w:rPr>
        <w:t>完成《完全解读》小册子中的课后作业内容。</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380615" cy="444500"/>
            <wp:effectExtent l="0" t="0" r="635" b="12700"/>
            <wp:docPr id="1318" name="课时02.jpg" descr="id:21475108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8" name="课时02.jpg" descr="id:2147510880;FounderCES"/>
                    <pic:cNvPicPr>
                      <a:picLocks noChangeAspect="1"/>
                    </pic:cNvPicPr>
                  </pic:nvPicPr>
                  <pic:blipFill>
                    <a:blip r:embed="rId20"/>
                    <a:stretch>
                      <a:fillRect/>
                    </a:stretch>
                  </pic:blipFill>
                  <pic:spPr>
                    <a:xfrm>
                      <a:off x="0" y="0"/>
                      <a:ext cx="2381040" cy="444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1319" name="课时目标.jpg" descr="id:2147510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9" name="课时目标.jpg" descr="id:2147510887;FounderCES"/>
                    <pic:cNvPicPr>
                      <a:picLocks noChangeAspect="1"/>
                    </pic:cNvPicPr>
                  </pic:nvPicPr>
                  <pic:blipFill>
                    <a:blip r:embed="rId13"/>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能说出草地的变化情况及变化的原因</w:t>
      </w:r>
      <w:r>
        <w:rPr>
          <w:rFonts w:ascii="方正书宋_GBK" w:hAnsi="方正书宋_GBK"/>
        </w:rPr>
        <w:t>,</w:t>
      </w:r>
      <w:r>
        <w:rPr>
          <w:rFonts w:hint="eastAsia" w:eastAsia="方正书宋_GBK"/>
        </w:rPr>
        <w:t>体会“我”观察的细致。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感受蒲公英给“我们”带来的快乐</w:t>
      </w:r>
      <w:r>
        <w:rPr>
          <w:rFonts w:ascii="方正书宋_GBK" w:hAnsi="方正书宋_GBK"/>
        </w:rPr>
        <w:t>,</w:t>
      </w:r>
      <w:r>
        <w:rPr>
          <w:rFonts w:hint="eastAsia" w:eastAsia="方正书宋_GBK"/>
        </w:rPr>
        <w:t>增强热爱大自然的感情。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能自己观察某一种动物、植物或一处场景的变化情况</w:t>
      </w:r>
      <w:r>
        <w:rPr>
          <w:rFonts w:ascii="方正书宋_GBK" w:hAnsi="方正书宋_GBK"/>
        </w:rPr>
        <w:t>,</w:t>
      </w:r>
      <w:r>
        <w:rPr>
          <w:rFonts w:hint="eastAsia" w:eastAsia="方正书宋_GBK"/>
        </w:rPr>
        <w:t>并和同学交流。</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1320" name="教学过程.jpg" descr="id:2147510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 name="教学过程.jpg" descr="id:2147510894;FounderCES"/>
                    <pic:cNvPicPr>
                      <a:picLocks noChangeAspect="1"/>
                    </pic:cNvPicPr>
                  </pic:nvPicPr>
                  <pic:blipFill>
                    <a:blip r:embed="rId14"/>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谈话导入</w:t>
      </w:r>
      <w:r>
        <w:rPr>
          <w:rFonts w:ascii="方正黑体_GBK" w:hAnsi="方正黑体_GBK"/>
          <w:color w:val="FF00FF"/>
          <w:sz w:val="21"/>
        </w:rPr>
        <w:t>,</w:t>
      </w:r>
      <w:r>
        <w:rPr>
          <w:rFonts w:hint="eastAsia" w:eastAsia="方正黑体_GBK"/>
          <w:color w:val="FF00FF"/>
          <w:sz w:val="21"/>
        </w:rPr>
        <w:t>引入新课</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黑体_GBK"/>
        </w:rPr>
        <w:t>师</w:t>
      </w:r>
      <w:r>
        <w:rPr>
          <w:rFonts w:ascii="方正黑体_GBK" w:hAnsi="方正黑体_GBK"/>
        </w:rPr>
        <w:t>:</w:t>
      </w:r>
      <w:r>
        <w:rPr>
          <w:rFonts w:hint="eastAsia" w:eastAsia="方正书宋_GBK"/>
        </w:rPr>
        <w:t>同学们</w:t>
      </w:r>
      <w:r>
        <w:rPr>
          <w:rFonts w:ascii="方正书宋_GBK" w:hAnsi="方正书宋_GBK"/>
        </w:rPr>
        <w:t>,</w:t>
      </w:r>
      <w:r>
        <w:rPr>
          <w:rFonts w:hint="eastAsia" w:eastAsia="方正书宋_GBK"/>
        </w:rPr>
        <w:t>通过上节课的学习</w:t>
      </w:r>
      <w:r>
        <w:rPr>
          <w:rFonts w:ascii="方正书宋_GBK" w:hAnsi="方正书宋_GBK"/>
        </w:rPr>
        <w:t>,</w:t>
      </w:r>
      <w:r>
        <w:rPr>
          <w:rFonts w:hint="eastAsia" w:eastAsia="方正书宋_GBK"/>
        </w:rPr>
        <w:t>我们知道了草地会变成金色的原因。这草地是多么可爱</w:t>
      </w:r>
      <w:r>
        <w:rPr>
          <w:rFonts w:ascii="方正书宋_GBK" w:hAnsi="方正书宋_GBK"/>
        </w:rPr>
        <w:t>,</w:t>
      </w:r>
      <w:r>
        <w:rPr>
          <w:rFonts w:hint="eastAsia" w:eastAsia="方正书宋_GBK"/>
        </w:rPr>
        <w:t>这蒲公英是多么有趣啊。这么有趣的文章出自谁手呢</w:t>
      </w:r>
      <w:r>
        <w:rPr>
          <w:rFonts w:ascii="方正书宋_GBK" w:hAnsi="方正书宋_GBK"/>
        </w:rPr>
        <w:t>?</w:t>
      </w:r>
      <w:r>
        <w:rPr>
          <w:rFonts w:hint="eastAsia" w:eastAsia="方正书宋_GBK"/>
        </w:rPr>
        <w:t>我们一起来了解一下。</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322" name="语文ppt.jpg" descr="id:2147510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 name="语文ppt.jpg" descr="id:214751090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出示作者资料。</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1323" name="设计意图.jpg" descr="id:2147510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 name="设计意图.jpg" descr="id:2147510916;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谈话导入</w:t>
      </w:r>
      <w:r>
        <w:rPr>
          <w:rFonts w:ascii="方正楷体_GBK" w:hAnsi="方正楷体_GBK"/>
        </w:rPr>
        <w:t>,</w:t>
      </w:r>
      <w:r>
        <w:rPr>
          <w:rFonts w:hint="eastAsia" w:eastAsia="方正楷体_GBK"/>
        </w:rPr>
        <w:t>介绍作者</w:t>
      </w:r>
      <w:r>
        <w:rPr>
          <w:rFonts w:ascii="方正楷体_GBK" w:hAnsi="方正楷体_GBK"/>
        </w:rPr>
        <w:t>,</w:t>
      </w:r>
      <w:r>
        <w:rPr>
          <w:rFonts w:hint="eastAsia" w:eastAsia="方正楷体_GBK"/>
        </w:rPr>
        <w:t>学生感受蒲公英的有趣、美丽</w:t>
      </w:r>
      <w:r>
        <w:rPr>
          <w:rFonts w:ascii="方正楷体_GBK" w:hAnsi="方正楷体_GBK"/>
        </w:rPr>
        <w:t>,</w:t>
      </w:r>
      <w:r>
        <w:rPr>
          <w:rFonts w:hint="eastAsia" w:eastAsia="方正楷体_GBK"/>
        </w:rPr>
        <w:t>体会作者细心观察的好处。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精读课文</w:t>
      </w:r>
      <w:r>
        <w:rPr>
          <w:rFonts w:ascii="方正黑体_GBK" w:hAnsi="方正黑体_GBK"/>
          <w:color w:val="FF00FF"/>
          <w:sz w:val="21"/>
        </w:rPr>
        <w:t>,</w:t>
      </w:r>
      <w:r>
        <w:rPr>
          <w:rFonts w:hint="eastAsia" w:eastAsia="方正黑体_GBK"/>
          <w:color w:val="FF00FF"/>
          <w:sz w:val="21"/>
        </w:rPr>
        <w:t>探究品味</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学习第</w:t>
      </w:r>
      <w:r>
        <w:rPr>
          <w:rFonts w:ascii="NEU-BZ-S92" w:hAnsi="NEU-BZ-S92"/>
        </w:rPr>
        <w:t>1</w:t>
      </w:r>
      <w:r>
        <w:rPr>
          <w:rFonts w:hint="eastAsia" w:eastAsia="方正书宋_GBK"/>
        </w:rPr>
        <w:t>、</w:t>
      </w:r>
      <w:r>
        <w:rPr>
          <w:rFonts w:ascii="NEU-BZ-S92" w:hAnsi="NEU-BZ-S92"/>
        </w:rPr>
        <w:t>2</w:t>
      </w:r>
      <w:r>
        <w:rPr>
          <w:rFonts w:hint="eastAsia" w:eastAsia="方正书宋_GBK"/>
        </w:rPr>
        <w:t>自然段。</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325" name="语文ppt.jpg" descr="id:2147510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5" name="语文ppt.jpg" descr="id:2147510931;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出示第</w:t>
      </w:r>
      <w:r>
        <w:rPr>
          <w:rFonts w:ascii="NEU-BZ-S92" w:hAnsi="NEU-BZ-S92"/>
        </w:rPr>
        <w:t>1</w:t>
      </w:r>
      <w:r>
        <w:rPr>
          <w:rFonts w:hint="eastAsia" w:eastAsia="方正楷体_GBK"/>
        </w:rPr>
        <w:t>、</w:t>
      </w:r>
      <w:r>
        <w:rPr>
          <w:rFonts w:ascii="NEU-BZ-S92" w:hAnsi="NEU-BZ-S92"/>
        </w:rPr>
        <w:t>2</w:t>
      </w:r>
      <w:r>
        <w:rPr>
          <w:rFonts w:hint="eastAsia" w:eastAsia="方正楷体_GBK"/>
        </w:rPr>
        <w:t>自然段。</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草地为什么会变成金色的</w:t>
      </w:r>
      <w:r>
        <w:rPr>
          <w:rFonts w:ascii="方正书宋_GBK" w:hAnsi="方正书宋_GBK"/>
        </w:rPr>
        <w:t>?</w:t>
      </w:r>
      <w:r>
        <w:rPr>
          <w:rFonts w:hint="eastAsia" w:eastAsia="方正书宋_GBK"/>
        </w:rPr>
        <w:t>在文中画一画相关语句。</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326" name="二次备课.jpg" descr="id:2147510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 name="二次备课.jpg" descr="id:2147510938;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出示金色草地的图片</w:t>
      </w:r>
      <w:r>
        <w:rPr>
          <w:rFonts w:ascii="方正楷体_GBK" w:hAnsi="方正楷体_GBK"/>
        </w:rPr>
        <w:t>,</w:t>
      </w:r>
      <w:r>
        <w:rPr>
          <w:rFonts w:hint="eastAsia" w:eastAsia="方正楷体_GBK"/>
        </w:rPr>
        <w:t>学生一边读一边想象画面。</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当蒲公英盛开的时候</w:t>
      </w:r>
      <w:r>
        <w:rPr>
          <w:rFonts w:ascii="方正书宋_GBK" w:hAnsi="方正书宋_GBK"/>
        </w:rPr>
        <w:t>,</w:t>
      </w:r>
      <w:r>
        <w:rPr>
          <w:rFonts w:hint="eastAsia" w:eastAsia="方正书宋_GBK"/>
        </w:rPr>
        <w:t>这片草地就变成金色的了。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金色的草地可真漂亮</w:t>
      </w:r>
      <w:r>
        <w:rPr>
          <w:rFonts w:ascii="方正书宋_GBK" w:hAnsi="方正书宋_GBK"/>
        </w:rPr>
        <w:t>,</w:t>
      </w:r>
      <w:r>
        <w:rPr>
          <w:rFonts w:hint="eastAsia" w:eastAsia="方正书宋_GBK"/>
        </w:rPr>
        <w:t>谁能读出草地的美</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指导朗读。</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327" name="二次备课.jpg" descr="id:2147510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 name="二次备课.jpg" descr="id:2147510945;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可以仿照课文写一段自己和同学玩耍的有趣画面</w:t>
      </w:r>
      <w:r>
        <w:rPr>
          <w:rFonts w:ascii="方正楷体_GBK" w:hAnsi="方正楷体_GBK"/>
        </w:rPr>
        <w:t>,</w:t>
      </w:r>
      <w:r>
        <w:rPr>
          <w:rFonts w:hint="eastAsia" w:eastAsia="方正楷体_GBK"/>
        </w:rPr>
        <w:t>锻炼自己的写作能力。</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想一想</w:t>
      </w:r>
      <w:r>
        <w:rPr>
          <w:rFonts w:ascii="方正书宋_GBK" w:hAnsi="方正书宋_GBK"/>
        </w:rPr>
        <w:t>,</w:t>
      </w:r>
      <w:r>
        <w:rPr>
          <w:rFonts w:hint="eastAsia" w:eastAsia="方正书宋_GBK"/>
        </w:rPr>
        <w:t>文中“我”和弟弟是怎样玩耍的</w:t>
      </w:r>
      <w:r>
        <w:rPr>
          <w:rFonts w:ascii="方正书宋_GBK" w:hAnsi="方正书宋_GBK"/>
        </w:rPr>
        <w:t>?</w:t>
      </w:r>
      <w:r>
        <w:rPr>
          <w:rFonts w:hint="eastAsia" w:eastAsia="方正书宋_GBK"/>
        </w:rPr>
        <w:t>把具体描写“我”和弟弟玩耍时表示动作和神态的句子找出来读一读。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从你们画出来的这些词句</w:t>
      </w:r>
      <w:r>
        <w:rPr>
          <w:rFonts w:ascii="方正书宋_GBK" w:hAnsi="方正书宋_GBK"/>
        </w:rPr>
        <w:t>,</w:t>
      </w:r>
      <w:r>
        <w:rPr>
          <w:rFonts w:hint="eastAsia" w:eastAsia="方正书宋_GBK"/>
        </w:rPr>
        <w:t>你们体会到了“我”怎样的情感</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我感受到兄弟俩非常开心、快乐。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课文里是怎样描写的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就这样</w:t>
      </w:r>
      <w:r>
        <w:rPr>
          <w:rFonts w:ascii="方正书宋_GBK" w:hAnsi="方正书宋_GBK"/>
        </w:rPr>
        <w:t>,</w:t>
      </w:r>
      <w:r>
        <w:rPr>
          <w:rFonts w:hint="eastAsia" w:eastAsia="方正书宋_GBK"/>
        </w:rPr>
        <w:t>这些并不引人注目的蒲公英</w:t>
      </w:r>
      <w:r>
        <w:rPr>
          <w:rFonts w:ascii="方正书宋_GBK" w:hAnsi="方正书宋_GBK"/>
        </w:rPr>
        <w:t>,</w:t>
      </w:r>
      <w:r>
        <w:rPr>
          <w:rFonts w:hint="eastAsia" w:eastAsia="方正书宋_GBK"/>
        </w:rPr>
        <w:t>给我们带来了不少快乐。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你能读出这种快乐吗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指导朗读</w:t>
      </w:r>
      <w:r>
        <w:rPr>
          <w:rFonts w:ascii="方正书宋_GBK" w:hAnsi="方正书宋_GBK"/>
        </w:rPr>
        <w:t>,</w:t>
      </w:r>
      <w:r>
        <w:rPr>
          <w:rFonts w:hint="eastAsia" w:eastAsia="方正书宋_GBK"/>
        </w:rPr>
        <w:t>语调轻松活泼</w:t>
      </w:r>
      <w:r>
        <w:rPr>
          <w:rFonts w:ascii="方正书宋_GBK" w:hAnsi="方正书宋_GBK"/>
        </w:rPr>
        <w:t>,</w:t>
      </w:r>
      <w:r>
        <w:rPr>
          <w:rFonts w:hint="eastAsia" w:eastAsia="方正书宋_GBK"/>
        </w:rPr>
        <w:t>节奏应轻快一些</w:t>
      </w:r>
      <w:r>
        <w:rPr>
          <w:rFonts w:ascii="方正书宋_GBK" w:hAnsi="方正书宋_GBK"/>
        </w:rPr>
        <w:t>,</w:t>
      </w:r>
      <w:r>
        <w:rPr>
          <w:rFonts w:hint="eastAsia" w:eastAsia="方正书宋_GBK"/>
        </w:rPr>
        <w:t>读出“我们”愉快的心情。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7</w:t>
      </w:r>
      <w:r>
        <w:rPr>
          <w:rFonts w:ascii="NEU-BZ-S92" w:hAnsi="NEU-BZ-S92"/>
        </w:rPr>
        <w:t>.</w:t>
      </w:r>
      <w:r>
        <w:rPr>
          <w:rFonts w:hint="eastAsia" w:eastAsia="方正黑体_GBK"/>
        </w:rPr>
        <w:t>师</w:t>
      </w:r>
      <w:r>
        <w:rPr>
          <w:rFonts w:ascii="方正黑体_GBK" w:hAnsi="方正黑体_GBK"/>
        </w:rPr>
        <w:t>:</w:t>
      </w:r>
      <w:r>
        <w:rPr>
          <w:rFonts w:hint="eastAsia" w:eastAsia="方正书宋_GBK"/>
        </w:rPr>
        <w:t>我也好想去那里吹一吹蒲公英。兄弟俩在金色的草地上玩耍的情景仿佛就在我们眼前。看</w:t>
      </w:r>
      <w:r>
        <w:rPr>
          <w:rFonts w:ascii="方正书宋_GBK" w:hAnsi="方正书宋_GBK"/>
        </w:rPr>
        <w:t>,</w:t>
      </w:r>
      <w:r>
        <w:rPr>
          <w:rFonts w:hint="eastAsia" w:eastAsia="方正书宋_GBK"/>
        </w:rPr>
        <w:t>他们笑得多灿烂呀</w:t>
      </w:r>
      <w:r>
        <w:rPr>
          <w:rFonts w:ascii="方正书宋_GBK" w:hAnsi="方正书宋_GBK"/>
        </w:rPr>
        <w:t>!</w:t>
      </w:r>
      <w:r>
        <w:rPr>
          <w:rFonts w:hint="eastAsia" w:eastAsia="方正书宋_GBK"/>
        </w:rPr>
        <w:t>他们玩得多开心啊</w:t>
      </w:r>
      <w:r>
        <w:rPr>
          <w:rFonts w:ascii="方正书宋_GBK" w:hAnsi="方正书宋_GBK"/>
        </w:rPr>
        <w:t>!</w:t>
      </w:r>
      <w:r>
        <w:rPr>
          <w:rFonts w:hint="eastAsia" w:eastAsia="方正书宋_GBK"/>
        </w:rPr>
        <w:t>课文是按照什么顺序描写的</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按照时间顺序描写的。</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328" name="二次备课.jpg" descr="id:2147510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 name="二次备课.jpg" descr="id:2147510952;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让学生用“</w:t>
      </w:r>
      <w:r>
        <w:rPr>
          <w:rFonts w:ascii="NEU-BZ-S92" w:hAnsi="NEU-BZ-S92"/>
          <w:u w:val="single" w:color="000000"/>
        </w:rPr>
        <w:t>　　</w:t>
      </w:r>
      <w:r>
        <w:rPr>
          <w:rFonts w:hint="eastAsia" w:eastAsia="方正楷体_GBK"/>
        </w:rPr>
        <w:t>”画出表示时间的词语</w:t>
      </w:r>
      <w:r>
        <w:rPr>
          <w:rFonts w:ascii="方正楷体_GBK" w:hAnsi="方正楷体_GBK"/>
        </w:rPr>
        <w:t>,</w:t>
      </w:r>
      <w:r>
        <w:rPr>
          <w:rFonts w:hint="eastAsia" w:eastAsia="方正楷体_GBK"/>
        </w:rPr>
        <w:t>能更好地理解文章是按照时间顺序写的。 </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8</w:t>
      </w:r>
      <w:r>
        <w:rPr>
          <w:rFonts w:ascii="NEU-BZ-S92" w:hAnsi="NEU-BZ-S92"/>
        </w:rPr>
        <w:t>.</w:t>
      </w:r>
      <w:r>
        <w:rPr>
          <w:rFonts w:hint="eastAsia" w:eastAsia="方正黑体_GBK"/>
        </w:rPr>
        <w:t>师</w:t>
      </w:r>
      <w:r>
        <w:rPr>
          <w:rFonts w:ascii="方正黑体_GBK" w:hAnsi="方正黑体_GBK"/>
        </w:rPr>
        <w:t>:</w:t>
      </w:r>
      <w:r>
        <w:rPr>
          <w:rFonts w:hint="eastAsia" w:eastAsia="方正书宋_GBK"/>
        </w:rPr>
        <w:t>现在请你们自由读第</w:t>
      </w:r>
      <w:r>
        <w:rPr>
          <w:rFonts w:ascii="NEU-BZ-S92" w:hAnsi="NEU-BZ-S92"/>
        </w:rPr>
        <w:t>3</w:t>
      </w:r>
      <w:r>
        <w:rPr>
          <w:rFonts w:hint="eastAsia" w:eastAsia="方正书宋_GBK"/>
        </w:rPr>
        <w:t>自然段</w:t>
      </w:r>
      <w:r>
        <w:rPr>
          <w:rFonts w:ascii="方正书宋_GBK" w:hAnsi="方正书宋_GBK"/>
        </w:rPr>
        <w:t>,</w:t>
      </w:r>
      <w:r>
        <w:rPr>
          <w:rFonts w:hint="eastAsia" w:eastAsia="方正书宋_GBK"/>
        </w:rPr>
        <w:t>完成学习记录单</w:t>
      </w:r>
      <w:r>
        <w:rPr>
          <w:rFonts w:ascii="方正书宋_GBK" w:hAnsi="方正书宋_GBK"/>
        </w:rPr>
        <w:t>,</w:t>
      </w:r>
      <w:r>
        <w:rPr>
          <w:rFonts w:hint="eastAsia" w:eastAsia="方正书宋_GBK"/>
        </w:rPr>
        <w:t>记清楚草地的变化规律。</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329" name="语文ppt.jpg" descr="id:2147510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 name="语文ppt.jpg" descr="id:2147510959;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hint="eastAsia" w:eastAsia="方正楷体_GBK"/>
        </w:rPr>
        <w:t>蒲公英的花就像</w:t>
      </w:r>
      <w:r>
        <w:rPr>
          <w:rFonts w:ascii="NEU-BZ-S92" w:hAnsi="NEU-BZ-S92"/>
          <w:u w:val="single" w:color="000000"/>
        </w:rPr>
        <w:t>　　　　</w:t>
      </w:r>
      <w:r>
        <w:rPr>
          <w:rFonts w:ascii="方正楷体_GBK" w:hAnsi="方正楷体_GBK"/>
        </w:rPr>
        <w:t>,</w:t>
      </w:r>
      <w:r>
        <w:rPr>
          <w:rFonts w:hint="eastAsia" w:eastAsia="方正楷体_GBK"/>
        </w:rPr>
        <w:t>可以</w:t>
      </w:r>
      <w:r>
        <w:rPr>
          <w:rFonts w:ascii="NEU-BZ-S92" w:hAnsi="NEU-BZ-S92"/>
          <w:u w:val="single" w:color="000000"/>
        </w:rPr>
        <w:t>　　　　</w:t>
      </w:r>
      <w:r>
        <w:rPr>
          <w:rFonts w:hint="eastAsia" w:eastAsia="方正楷体_GBK"/>
        </w:rPr>
        <w:t>、</w:t>
      </w:r>
      <w:r>
        <w:rPr>
          <w:rFonts w:ascii="NEU-BZ-S92" w:hAnsi="NEU-BZ-S92"/>
          <w:u w:val="single" w:color="000000"/>
        </w:rPr>
        <w:t>　　　　</w:t>
      </w:r>
      <w:r>
        <w:rPr>
          <w:rFonts w:hint="eastAsia" w:eastAsia="方正楷体_GBK"/>
        </w:rPr>
        <w:t>。 </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早晨</w:t>
      </w:r>
      <w:r>
        <w:rPr>
          <w:rFonts w:ascii="方正楷体_GBK" w:hAnsi="方正楷体_GBK"/>
        </w:rPr>
        <w:t>,</w:t>
      </w:r>
      <w:r>
        <w:rPr>
          <w:rFonts w:hint="eastAsia" w:eastAsia="方正楷体_GBK"/>
        </w:rPr>
        <w:t>花朵</w:t>
      </w:r>
      <w:r>
        <w:rPr>
          <w:rFonts w:ascii="NEU-BZ-S92" w:hAnsi="NEU-BZ-S92"/>
          <w:u w:val="single" w:color="000000"/>
        </w:rPr>
        <w:t>　　　　</w:t>
      </w:r>
      <w:r>
        <w:rPr>
          <w:rFonts w:ascii="方正楷体_GBK" w:hAnsi="方正楷体_GBK"/>
        </w:rPr>
        <w:t>,</w:t>
      </w:r>
      <w:r>
        <w:rPr>
          <w:rFonts w:hint="eastAsia" w:eastAsia="方正楷体_GBK"/>
        </w:rPr>
        <w:t>是</w:t>
      </w:r>
      <w:r>
        <w:rPr>
          <w:rFonts w:ascii="NEU-BZ-S92" w:hAnsi="NEU-BZ-S92"/>
          <w:u w:val="single" w:color="000000"/>
        </w:rPr>
        <w:t>　　　　</w:t>
      </w:r>
      <w:r>
        <w:rPr>
          <w:rFonts w:ascii="方正楷体_GBK" w:hAnsi="方正楷体_GBK"/>
        </w:rPr>
        <w:t>,</w:t>
      </w:r>
      <w:r>
        <w:rPr>
          <w:rFonts w:hint="eastAsia" w:eastAsia="方正楷体_GBK"/>
        </w:rPr>
        <w:t>草地是</w:t>
      </w:r>
      <w:r>
        <w:rPr>
          <w:rFonts w:ascii="NEU-BZ-S92" w:hAnsi="NEU-BZ-S92"/>
          <w:u w:val="single" w:color="000000"/>
        </w:rPr>
        <w:t>　　　　</w:t>
      </w:r>
      <w:r>
        <w:rPr>
          <w:rFonts w:hint="eastAsia" w:eastAsia="方正楷体_GBK"/>
        </w:rPr>
        <w:t>。 </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中午</w:t>
      </w:r>
      <w:r>
        <w:rPr>
          <w:rFonts w:ascii="方正楷体_GBK" w:hAnsi="方正楷体_GBK"/>
        </w:rPr>
        <w:t>,</w:t>
      </w:r>
      <w:r>
        <w:rPr>
          <w:rFonts w:hint="eastAsia" w:eastAsia="方正楷体_GBK"/>
        </w:rPr>
        <w:t>花朵</w:t>
      </w:r>
      <w:r>
        <w:rPr>
          <w:rFonts w:ascii="NEU-BZ-S92" w:hAnsi="NEU-BZ-S92"/>
          <w:u w:val="single" w:color="000000"/>
        </w:rPr>
        <w:t>　　　　</w:t>
      </w:r>
      <w:r>
        <w:rPr>
          <w:rFonts w:ascii="方正楷体_GBK" w:hAnsi="方正楷体_GBK"/>
        </w:rPr>
        <w:t>,</w:t>
      </w:r>
      <w:r>
        <w:rPr>
          <w:rFonts w:hint="eastAsia" w:eastAsia="方正楷体_GBK"/>
        </w:rPr>
        <w:t>是</w:t>
      </w:r>
      <w:r>
        <w:rPr>
          <w:rFonts w:ascii="NEU-BZ-S92" w:hAnsi="NEU-BZ-S92"/>
          <w:u w:val="single" w:color="000000"/>
        </w:rPr>
        <w:t>　　　　</w:t>
      </w:r>
      <w:r>
        <w:rPr>
          <w:rFonts w:ascii="方正楷体_GBK" w:hAnsi="方正楷体_GBK"/>
        </w:rPr>
        <w:t>,</w:t>
      </w:r>
      <w:r>
        <w:rPr>
          <w:rFonts w:hint="eastAsia" w:eastAsia="方正楷体_GBK"/>
        </w:rPr>
        <w:t>草地是</w:t>
      </w:r>
      <w:r>
        <w:rPr>
          <w:rFonts w:ascii="NEU-BZ-S92" w:hAnsi="NEU-BZ-S92"/>
          <w:u w:val="single" w:color="000000"/>
        </w:rPr>
        <w:t>　　　　</w:t>
      </w:r>
      <w:r>
        <w:rPr>
          <w:rFonts w:hint="eastAsia" w:eastAsia="方正楷体_GBK"/>
        </w:rPr>
        <w:t>。 </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傍晚</w:t>
      </w:r>
      <w:r>
        <w:rPr>
          <w:rFonts w:ascii="方正楷体_GBK" w:hAnsi="方正楷体_GBK"/>
        </w:rPr>
        <w:t>,</w:t>
      </w:r>
      <w:r>
        <w:rPr>
          <w:rFonts w:hint="eastAsia" w:eastAsia="方正楷体_GBK"/>
        </w:rPr>
        <w:t>花朵</w:t>
      </w:r>
      <w:r>
        <w:rPr>
          <w:rFonts w:ascii="NEU-BZ-S92" w:hAnsi="NEU-BZ-S92"/>
          <w:u w:val="single" w:color="000000"/>
        </w:rPr>
        <w:t>　　　　</w:t>
      </w:r>
      <w:r>
        <w:rPr>
          <w:rFonts w:ascii="方正楷体_GBK" w:hAnsi="方正楷体_GBK"/>
        </w:rPr>
        <w:t>,</w:t>
      </w:r>
      <w:r>
        <w:rPr>
          <w:rFonts w:hint="eastAsia" w:eastAsia="方正楷体_GBK"/>
        </w:rPr>
        <w:t>是</w:t>
      </w:r>
      <w:r>
        <w:rPr>
          <w:rFonts w:ascii="NEU-BZ-S92" w:hAnsi="NEU-BZ-S92"/>
          <w:u w:val="single" w:color="000000"/>
        </w:rPr>
        <w:t>　　　　</w:t>
      </w:r>
      <w:r>
        <w:rPr>
          <w:rFonts w:ascii="方正楷体_GBK" w:hAnsi="方正楷体_GBK"/>
        </w:rPr>
        <w:t>,</w:t>
      </w:r>
      <w:r>
        <w:rPr>
          <w:rFonts w:hint="eastAsia" w:eastAsia="方正楷体_GBK"/>
        </w:rPr>
        <w:t>草地是</w:t>
      </w:r>
      <w:r>
        <w:rPr>
          <w:rFonts w:ascii="NEU-BZ-S92" w:hAnsi="NEU-BZ-S92"/>
          <w:u w:val="single" w:color="000000"/>
        </w:rPr>
        <w:t>　　　　</w:t>
      </w:r>
      <w:r>
        <w:rPr>
          <w:rFonts w:hint="eastAsia" w:eastAsia="方正楷体_GBK"/>
        </w:rPr>
        <w:t>。 </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r>
        <w:rPr>
          <w:rFonts w:ascii="方正书宋_GBK" w:hAnsi="方正书宋_GBK"/>
        </w:rPr>
        <w:t>,</w:t>
      </w:r>
      <w:r>
        <w:rPr>
          <w:rFonts w:hint="eastAsia" w:eastAsia="方正书宋_GBK"/>
        </w:rPr>
        <w:t>师生共同评议。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9</w:t>
      </w:r>
      <w:r>
        <w:rPr>
          <w:rFonts w:ascii="NEU-BZ-S92" w:hAnsi="NEU-BZ-S92"/>
        </w:rPr>
        <w:t>.</w:t>
      </w:r>
      <w:r>
        <w:rPr>
          <w:rFonts w:hint="eastAsia" w:eastAsia="方正黑体_GBK"/>
        </w:rPr>
        <w:t>师</w:t>
      </w:r>
      <w:r>
        <w:rPr>
          <w:rFonts w:ascii="方正黑体_GBK" w:hAnsi="方正黑体_GBK"/>
        </w:rPr>
        <w:t>:</w:t>
      </w:r>
      <w:r>
        <w:rPr>
          <w:rFonts w:hint="eastAsia" w:eastAsia="方正书宋_GBK"/>
        </w:rPr>
        <w:t>这个自然段写得非常美</w:t>
      </w:r>
      <w:r>
        <w:rPr>
          <w:rFonts w:ascii="方正书宋_GBK" w:hAnsi="方正书宋_GBK"/>
        </w:rPr>
        <w:t>,</w:t>
      </w:r>
      <w:r>
        <w:rPr>
          <w:rFonts w:hint="eastAsia" w:eastAsia="方正书宋_GBK"/>
        </w:rPr>
        <w:t>你最喜欢哪句话</w:t>
      </w:r>
      <w:r>
        <w:rPr>
          <w:rFonts w:ascii="方正书宋_GBK" w:hAnsi="方正书宋_GBK"/>
        </w:rPr>
        <w:t>?</w:t>
      </w:r>
      <w:r>
        <w:rPr>
          <w:rFonts w:hint="eastAsia" w:eastAsia="方正书宋_GBK"/>
        </w:rPr>
        <w:t>为什么</w:t>
      </w:r>
      <w:r>
        <w:rPr>
          <w:rFonts w:ascii="方正书宋_GBK" w:hAnsi="方正书宋_GBK"/>
        </w:rPr>
        <w:t>?</w:t>
      </w:r>
      <w:r>
        <w:rPr>
          <w:rFonts w:hint="eastAsia" w:eastAsia="方正书宋_GBK"/>
        </w:rPr>
        <w:t>和同桌说一说。</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我最喜欢“我来到草地上</w:t>
      </w:r>
      <w:r>
        <w:rPr>
          <w:rFonts w:ascii="方正书宋_GBK" w:hAnsi="方正书宋_GBK"/>
        </w:rPr>
        <w:t>,</w:t>
      </w:r>
      <w:r>
        <w:rPr>
          <w:rFonts w:hint="eastAsia" w:eastAsia="方正书宋_GBK"/>
        </w:rPr>
        <w:t>仔细观察</w:t>
      </w:r>
      <w:r>
        <w:rPr>
          <w:rFonts w:ascii="方正书宋_GBK" w:hAnsi="方正书宋_GBK"/>
        </w:rPr>
        <w:t>,</w:t>
      </w:r>
      <w:r>
        <w:rPr>
          <w:rFonts w:hint="eastAsia" w:eastAsia="方正书宋_GBK"/>
        </w:rPr>
        <w:t>发现蒲公英的花瓣是合拢的。原来</w:t>
      </w:r>
      <w:r>
        <w:rPr>
          <w:rFonts w:ascii="方正书宋_GBK" w:hAnsi="方正书宋_GBK"/>
        </w:rPr>
        <w:t>,</w:t>
      </w:r>
      <w:r>
        <w:rPr>
          <w:rFonts w:hint="eastAsia" w:eastAsia="方正书宋_GBK"/>
        </w:rPr>
        <w:t>蒲公英的花就像我们的手掌可以张开、 合上。”因为它运用了比喻的修辞手法</w:t>
      </w:r>
      <w:r>
        <w:rPr>
          <w:rFonts w:ascii="方正书宋_GBK" w:hAnsi="方正书宋_GBK"/>
        </w:rPr>
        <w:t>,</w:t>
      </w:r>
      <w:r>
        <w:rPr>
          <w:rFonts w:hint="eastAsia" w:eastAsia="方正书宋_GBK"/>
        </w:rPr>
        <w:t>把蒲公英比作“我们”的手掌</w:t>
      </w:r>
      <w:r>
        <w:rPr>
          <w:rFonts w:ascii="方正书宋_GBK" w:hAnsi="方正书宋_GBK"/>
        </w:rPr>
        <w:t>,</w:t>
      </w:r>
      <w:r>
        <w:rPr>
          <w:rFonts w:hint="eastAsia" w:eastAsia="方正书宋_GBK"/>
        </w:rPr>
        <w:t>形象地写出了蒲公英花可以张开、合上的特点。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10</w:t>
      </w:r>
      <w:r>
        <w:rPr>
          <w:rFonts w:ascii="NEU-BZ-S92" w:hAnsi="NEU-BZ-S92"/>
        </w:rPr>
        <w:t>.</w:t>
      </w:r>
      <w:r>
        <w:rPr>
          <w:rFonts w:hint="eastAsia" w:eastAsia="方正黑体_GBK"/>
        </w:rPr>
        <w:t>师</w:t>
      </w:r>
      <w:r>
        <w:rPr>
          <w:rFonts w:ascii="方正黑体_GBK" w:hAnsi="方正黑体_GBK"/>
        </w:rPr>
        <w:t>:</w:t>
      </w:r>
      <w:r>
        <w:rPr>
          <w:rFonts w:hint="eastAsia" w:eastAsia="方正书宋_GBK"/>
        </w:rPr>
        <w:t>我们要学习作者恰当运用修辞手法来描写事物</w:t>
      </w:r>
      <w:r>
        <w:rPr>
          <w:rFonts w:ascii="方正书宋_GBK" w:hAnsi="方正书宋_GBK"/>
        </w:rPr>
        <w:t>,</w:t>
      </w:r>
      <w:r>
        <w:rPr>
          <w:rFonts w:hint="eastAsia" w:eastAsia="方正书宋_GBK"/>
        </w:rPr>
        <w:t>可以让我们的文章更加出彩。从“我”对蒲公英的新发现</w:t>
      </w:r>
      <w:r>
        <w:rPr>
          <w:rFonts w:ascii="方正书宋_GBK" w:hAnsi="方正书宋_GBK"/>
        </w:rPr>
        <w:t>,</w:t>
      </w:r>
      <w:r>
        <w:rPr>
          <w:rFonts w:hint="eastAsia" w:eastAsia="方正书宋_GBK"/>
        </w:rPr>
        <w:t>我们可以看出他是一个怎样的人</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1330" name="二次备课.jpg" descr="id:2147510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 name="二次备课.jpg" descr="id:2147510966;FounderCES"/>
                    <pic:cNvPicPr>
                      <a:picLocks noChangeAspect="1"/>
                    </pic:cNvPicPr>
                  </pic:nvPicPr>
                  <pic:blipFill>
                    <a:blip r:embed="rId17"/>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让学生说一说哪些场景觉得有趣、可爱</w:t>
      </w:r>
      <w:r>
        <w:rPr>
          <w:rFonts w:ascii="方正楷体_GBK" w:hAnsi="方正楷体_GBK"/>
        </w:rPr>
        <w:t>,</w:t>
      </w:r>
      <w:r>
        <w:rPr>
          <w:rFonts w:hint="eastAsia" w:eastAsia="方正楷体_GBK"/>
        </w:rPr>
        <w:t>有感情地朗读课文。</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他是一个善于观察、细心的人。</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1331" name="语文ppt.jpg" descr="id:2147510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 name="语文ppt.jpg" descr="id:2147510973;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出示美丽蒲公英的动态图片。</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11</w:t>
      </w:r>
      <w:r>
        <w:rPr>
          <w:rFonts w:ascii="NEU-BZ-S92" w:hAnsi="NEU-BZ-S92"/>
        </w:rPr>
        <w:t>.</w:t>
      </w:r>
      <w:r>
        <w:rPr>
          <w:rFonts w:hint="eastAsia" w:eastAsia="方正黑体_GBK"/>
        </w:rPr>
        <w:t>师</w:t>
      </w:r>
      <w:r>
        <w:rPr>
          <w:rFonts w:ascii="方正黑体_GBK" w:hAnsi="方正黑体_GBK"/>
        </w:rPr>
        <w:t>:</w:t>
      </w:r>
      <w:r>
        <w:rPr>
          <w:rFonts w:hint="eastAsia" w:eastAsia="方正书宋_GBK"/>
        </w:rPr>
        <w:t>这些并不引人注目的蒲公英</w:t>
      </w:r>
      <w:r>
        <w:rPr>
          <w:rFonts w:ascii="方正书宋_GBK" w:hAnsi="方正书宋_GBK"/>
        </w:rPr>
        <w:t>,</w:t>
      </w:r>
      <w:r>
        <w:rPr>
          <w:rFonts w:hint="eastAsia" w:eastAsia="方正书宋_GBK"/>
        </w:rPr>
        <w:t>这片金色的草地给我们带来了不少快乐。想象一下</w:t>
      </w:r>
      <w:r>
        <w:rPr>
          <w:rFonts w:ascii="方正书宋_GBK" w:hAnsi="方正书宋_GBK"/>
        </w:rPr>
        <w:t>,</w:t>
      </w:r>
      <w:r>
        <w:rPr>
          <w:rFonts w:hint="eastAsia" w:eastAsia="方正书宋_GBK"/>
        </w:rPr>
        <w:t>它还给我们带来了哪些快乐</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生发挥想象</w:t>
      </w:r>
      <w:r>
        <w:rPr>
          <w:rFonts w:ascii="方正书宋_GBK" w:hAnsi="方正书宋_GBK"/>
        </w:rPr>
        <w:t>,</w:t>
      </w:r>
      <w:r>
        <w:rPr>
          <w:rFonts w:hint="eastAsia" w:eastAsia="方正书宋_GBK"/>
        </w:rPr>
        <w:t>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12</w:t>
      </w:r>
      <w:r>
        <w:rPr>
          <w:rFonts w:ascii="NEU-BZ-S92" w:hAnsi="NEU-BZ-S92"/>
        </w:rPr>
        <w:t>.</w:t>
      </w:r>
      <w:r>
        <w:rPr>
          <w:rFonts w:hint="eastAsia" w:eastAsia="方正黑体_GBK"/>
        </w:rPr>
        <w:t>师</w:t>
      </w:r>
      <w:r>
        <w:rPr>
          <w:rFonts w:ascii="方正黑体_GBK" w:hAnsi="方正黑体_GBK"/>
        </w:rPr>
        <w:t>:</w:t>
      </w:r>
      <w:r>
        <w:rPr>
          <w:rFonts w:hint="eastAsia" w:eastAsia="方正书宋_GBK"/>
        </w:rPr>
        <w:t>这片草地带给我们无穷的乐趣。</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学生接读</w:t>
      </w:r>
      <w:r>
        <w:rPr>
          <w:rFonts w:ascii="方正书宋_GBK" w:hAnsi="方正书宋_GBK"/>
        </w:rPr>
        <w:t>:</w:t>
      </w:r>
      <w:r>
        <w:rPr>
          <w:rFonts w:hint="eastAsia" w:eastAsia="方正书宋_GBK"/>
        </w:rPr>
        <w:t>多么可爱的草地</w:t>
      </w:r>
      <w:r>
        <w:rPr>
          <w:rFonts w:ascii="方正书宋_GBK" w:hAnsi="方正书宋_GBK"/>
        </w:rPr>
        <w:t>!</w:t>
      </w:r>
      <w:r>
        <w:rPr>
          <w:rFonts w:hint="eastAsia" w:eastAsia="方正书宋_GBK"/>
        </w:rPr>
        <w:t>多么有趣的蒲公英</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13</w:t>
      </w:r>
      <w:r>
        <w:rPr>
          <w:rFonts w:ascii="NEU-BZ-S92" w:hAnsi="NEU-BZ-S92"/>
        </w:rPr>
        <w:t>.</w:t>
      </w:r>
      <w:r>
        <w:rPr>
          <w:rFonts w:hint="eastAsia" w:eastAsia="方正黑体_GBK"/>
        </w:rPr>
        <w:t>师</w:t>
      </w:r>
      <w:r>
        <w:rPr>
          <w:rFonts w:ascii="方正黑体_GBK" w:hAnsi="方正黑体_GBK"/>
        </w:rPr>
        <w:t>:</w:t>
      </w:r>
      <w:r>
        <w:rPr>
          <w:rFonts w:hint="eastAsia" w:eastAsia="方正书宋_GBK"/>
        </w:rPr>
        <w:t>从那时起——</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书宋_GBK"/>
        </w:rPr>
      </w:pPr>
      <w:r>
        <w:rPr>
          <w:rFonts w:hint="eastAsia" w:eastAsia="方正书宋_GBK"/>
        </w:rPr>
        <w:t>学生接读</w:t>
      </w:r>
      <w:r>
        <w:rPr>
          <w:rFonts w:ascii="方正书宋_GBK" w:hAnsi="方正书宋_GBK"/>
        </w:rPr>
        <w:t>:</w:t>
      </w:r>
      <w:r>
        <w:rPr>
          <w:rFonts w:hint="eastAsia" w:eastAsia="方正书宋_GBK"/>
        </w:rPr>
        <w:t>蒲公英成了我们最喜爱的一种花。</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总结提升</w:t>
      </w:r>
      <w:r>
        <w:rPr>
          <w:rFonts w:ascii="方正黑体_GBK" w:hAnsi="方正黑体_GBK"/>
          <w:color w:val="FF00FF"/>
          <w:sz w:val="21"/>
        </w:rPr>
        <w:t>,</w:t>
      </w:r>
      <w:r>
        <w:rPr>
          <w:rFonts w:hint="eastAsia" w:eastAsia="方正黑体_GBK"/>
          <w:color w:val="FF00FF"/>
          <w:sz w:val="21"/>
        </w:rPr>
        <w:t>拓展延伸</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黑体_GBK"/>
        </w:rPr>
        <w:t>师</w:t>
      </w:r>
      <w:r>
        <w:rPr>
          <w:rFonts w:ascii="方正黑体_GBK" w:hAnsi="方正黑体_GBK"/>
        </w:rPr>
        <w:t>:</w:t>
      </w:r>
      <w:r>
        <w:rPr>
          <w:rFonts w:hint="eastAsia" w:eastAsia="方正书宋_GBK"/>
        </w:rPr>
        <w:t>蒲公英不仅是孩子的好朋友</w:t>
      </w:r>
      <w:r>
        <w:rPr>
          <w:rFonts w:ascii="方正书宋_GBK" w:hAnsi="方正书宋_GBK"/>
        </w:rPr>
        <w:t>,</w:t>
      </w:r>
      <w:r>
        <w:rPr>
          <w:rFonts w:hint="eastAsia" w:eastAsia="方正书宋_GBK"/>
        </w:rPr>
        <w:t>而且它还是药材呢。虽然它看起来是那么不起眼</w:t>
      </w:r>
      <w:r>
        <w:rPr>
          <w:rFonts w:ascii="方正书宋_GBK" w:hAnsi="方正书宋_GBK"/>
        </w:rPr>
        <w:t>,</w:t>
      </w:r>
      <w:r>
        <w:rPr>
          <w:rFonts w:hint="eastAsia" w:eastAsia="方正书宋_GBK"/>
        </w:rPr>
        <w:t>可是对人类却非常有用。希望你们也能学会观察、探究</w:t>
      </w:r>
      <w:r>
        <w:rPr>
          <w:rFonts w:ascii="方正书宋_GBK" w:hAnsi="方正书宋_GBK"/>
        </w:rPr>
        <w:t>,</w:t>
      </w:r>
      <w:r>
        <w:rPr>
          <w:rFonts w:hint="eastAsia" w:eastAsia="方正书宋_GBK"/>
        </w:rPr>
        <w:t>也能用上恰当的修辞手法描写景物</w:t>
      </w:r>
      <w:r>
        <w:rPr>
          <w:rFonts w:ascii="方正书宋_GBK" w:hAnsi="方正书宋_GBK"/>
        </w:rPr>
        <w:t>,</w:t>
      </w:r>
      <w:r>
        <w:rPr>
          <w:rFonts w:hint="eastAsia" w:eastAsia="方正书宋_GBK"/>
        </w:rPr>
        <w:t>愿你们都能投入到大自然的怀抱</w:t>
      </w:r>
      <w:r>
        <w:rPr>
          <w:rFonts w:ascii="方正书宋_GBK" w:hAnsi="方正书宋_GBK"/>
        </w:rPr>
        <w:t>,</w:t>
      </w:r>
      <w:r>
        <w:rPr>
          <w:rFonts w:hint="eastAsia" w:eastAsia="方正书宋_GBK"/>
        </w:rPr>
        <w:t>探究大自然的神奇力量</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课后完成学习记录单</w:t>
      </w:r>
      <w:r>
        <w:rPr>
          <w:rFonts w:ascii="方正书宋_GBK" w:hAnsi="方正书宋_GBK"/>
        </w:rPr>
        <w:t>,</w:t>
      </w:r>
      <w:r>
        <w:rPr>
          <w:rFonts w:hint="eastAsia" w:eastAsia="方正书宋_GBK"/>
        </w:rPr>
        <w:t>尝试观察你喜欢的植物吧。</w:t>
      </w:r>
      <w:r>
        <w:rPr>
          <w:rFonts w:ascii="方正书宋_GBK" w:hAnsi="方正书宋_GBK"/>
          <w:color w:val="FF00FF"/>
        </w:rPr>
        <w:t>(</w:t>
      </w:r>
      <w:r>
        <w:rPr>
          <w:rFonts w:hint="eastAsia" w:eastAsia="方正书宋_GBK"/>
          <w:color w:val="FF00FF"/>
        </w:rPr>
        <w:t>扫一扫《完全解读》名师微课二维码</w:t>
      </w:r>
      <w:r>
        <w:rPr>
          <w:rFonts w:ascii="方正书宋_GBK" w:hAnsi="方正书宋_GBK"/>
          <w:color w:val="FF00FF"/>
        </w:rPr>
        <w:t>,</w:t>
      </w:r>
      <w:r>
        <w:rPr>
          <w:rFonts w:hint="eastAsia" w:eastAsia="方正书宋_GBK"/>
          <w:color w:val="FF00FF"/>
        </w:rPr>
        <w:t>观看本知识点视频微课</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观察记录单</w:t>
      </w:r>
    </w:p>
    <w:tbl>
      <w:tblPr>
        <w:tblStyle w:val="2"/>
        <w:tblW w:w="2207"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917"/>
        <w:gridCol w:w="917"/>
        <w:gridCol w:w="917"/>
        <w:gridCol w:w="917"/>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观察对象</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观察地点</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观察时间</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sz w:val="16"/>
              </w:rPr>
              <w:t>观察所得</w:t>
            </w: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tcMar>
              <w:left w:w="0" w:type="dxa"/>
              <w:right w:w="0" w:type="dxa"/>
            </w:tcMar>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r>
    </w:tbl>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drawing>
          <wp:inline distT="0" distB="0" distL="0" distR="0">
            <wp:extent cx="579120" cy="175895"/>
            <wp:effectExtent l="0" t="0" r="11430" b="14605"/>
            <wp:docPr id="1333" name="设计意图.jpg" descr="id:2147510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 name="设计意图.jpg" descr="id:2147510996;FounderCES"/>
                    <pic:cNvPicPr>
                      <a:picLocks noChangeAspect="1"/>
                    </pic:cNvPicPr>
                  </pic:nvPicPr>
                  <pic:blipFill>
                    <a:blip r:embed="rId18"/>
                    <a:stretch>
                      <a:fillRect/>
                    </a:stretch>
                  </pic:blipFill>
                  <pic:spPr>
                    <a:xfrm>
                      <a:off x="0" y="0"/>
                      <a:ext cx="579240" cy="176040"/>
                    </a:xfrm>
                    <a:prstGeom prst="rect">
                      <a:avLst/>
                    </a:prstGeom>
                  </pic:spPr>
                </pic:pic>
              </a:graphicData>
            </a:graphic>
          </wp:inline>
        </w:drawing>
      </w:r>
      <w:r>
        <w:rPr>
          <w:rFonts w:hint="eastAsia" w:eastAsia="方正楷体_GBK"/>
        </w:rPr>
        <w:t>自主完成学习记录单的形式展现课文重点段落的关键词语</w:t>
      </w:r>
      <w:r>
        <w:rPr>
          <w:rFonts w:ascii="方正楷体_GBK" w:hAnsi="方正楷体_GBK"/>
        </w:rPr>
        <w:t>,</w:t>
      </w:r>
      <w:r>
        <w:rPr>
          <w:rFonts w:hint="eastAsia" w:eastAsia="方正楷体_GBK"/>
        </w:rPr>
        <w:t>可以更好地、直观地理解文本。教学中重视朗读</w:t>
      </w:r>
      <w:r>
        <w:rPr>
          <w:rFonts w:ascii="方正楷体_GBK" w:hAnsi="方正楷体_GBK"/>
        </w:rPr>
        <w:t>,</w:t>
      </w:r>
      <w:r>
        <w:rPr>
          <w:rFonts w:hint="eastAsia" w:eastAsia="方正楷体_GBK"/>
        </w:rPr>
        <w:t>读思结合</w:t>
      </w:r>
      <w:r>
        <w:rPr>
          <w:rFonts w:ascii="方正楷体_GBK" w:hAnsi="方正楷体_GBK"/>
        </w:rPr>
        <w:t>,</w:t>
      </w:r>
      <w:r>
        <w:rPr>
          <w:rFonts w:hint="eastAsia" w:eastAsia="方正楷体_GBK"/>
        </w:rPr>
        <w:t>学生始终徜徉在语言文字的美感中。</w:t>
      </w:r>
    </w:p>
    <w:p>
      <w:pPr>
        <w:keepNext w:val="0"/>
        <w:keepLines w:val="0"/>
        <w:pageBreakBefore w:val="0"/>
        <w:widowControl/>
        <w:kinsoku/>
        <w:wordWrap/>
        <w:overflowPunct/>
        <w:topLinePunct w:val="0"/>
        <w:autoSpaceDE/>
        <w:autoSpaceDN/>
        <w:bidi w:val="0"/>
        <w:adjustRightInd/>
        <w:snapToGrid/>
        <w:spacing w:line="240" w:lineRule="auto"/>
        <w:ind w:firstLine="360"/>
        <w:textAlignment w:val="auto"/>
        <w:rPr>
          <w:rFonts w:hint="eastAsia" w:eastAsia="方正书宋_GBK"/>
        </w:rPr>
      </w:pPr>
      <w:r>
        <w:rPr>
          <w:rFonts w:hint="eastAsia" w:eastAsia="方正黑体_GBK"/>
        </w:rPr>
        <w:t>小结</w:t>
      </w:r>
      <w:r>
        <w:rPr>
          <w:rFonts w:ascii="方正黑体_GBK" w:hAnsi="方正黑体_GBK"/>
        </w:rPr>
        <w:t>:</w:t>
      </w:r>
      <w:r>
        <w:rPr>
          <w:rFonts w:hint="eastAsia" w:eastAsia="方正书宋_GBK"/>
        </w:rPr>
        <w:t>本文以儿童的视角</w:t>
      </w:r>
      <w:r>
        <w:rPr>
          <w:rFonts w:ascii="方正书宋_GBK" w:hAnsi="方正书宋_GBK"/>
        </w:rPr>
        <w:t>,</w:t>
      </w:r>
      <w:r>
        <w:rPr>
          <w:rFonts w:hint="eastAsia" w:eastAsia="方正书宋_GBK"/>
        </w:rPr>
        <w:t>描写了生活在乡村的小男孩观察草地颜色的变化</w:t>
      </w:r>
      <w:r>
        <w:rPr>
          <w:rFonts w:ascii="方正书宋_GBK" w:hAnsi="方正书宋_GBK"/>
        </w:rPr>
        <w:t>,</w:t>
      </w:r>
      <w:r>
        <w:rPr>
          <w:rFonts w:hint="eastAsia" w:eastAsia="方正书宋_GBK"/>
        </w:rPr>
        <w:t>并且找到原因的过程</w:t>
      </w:r>
      <w:r>
        <w:rPr>
          <w:rFonts w:ascii="方正书宋_GBK" w:hAnsi="方正书宋_GBK"/>
        </w:rPr>
        <w:t>,</w:t>
      </w:r>
      <w:r>
        <w:rPr>
          <w:rFonts w:hint="eastAsia" w:eastAsia="方正书宋_GBK"/>
        </w:rPr>
        <w:t>表现了小男孩细致观察的特点</w:t>
      </w:r>
      <w:r>
        <w:rPr>
          <w:rFonts w:ascii="方正书宋_GBK" w:hAnsi="方正书宋_GBK"/>
        </w:rPr>
        <w:t>,</w:t>
      </w:r>
      <w:r>
        <w:rPr>
          <w:rFonts w:hint="eastAsia" w:eastAsia="方正书宋_GBK"/>
        </w:rPr>
        <w:t>展现了大自然给人们带来的快乐</w:t>
      </w:r>
      <w:r>
        <w:rPr>
          <w:rFonts w:ascii="方正书宋_GBK" w:hAnsi="方正书宋_GBK"/>
        </w:rPr>
        <w:t>,</w:t>
      </w:r>
      <w:r>
        <w:rPr>
          <w:rFonts w:hint="eastAsia" w:eastAsia="方正书宋_GBK"/>
        </w:rPr>
        <w:t>抒发了作者对大自然的热爱之情。</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书宋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复习巩固</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335" name="板书设计.jpg" descr="id:2147511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 name="板书设计.jpg" descr="id:2147511011;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金色的草地</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蒲公英盛开</m:t>
                            </m:r>
                            <m:ctrlPr>
                              <w:rPr>
                                <w:rFonts w:ascii="Cambria Math" w:hAnsi="Cambria Math"/>
                                <w:sz w:val="18"/>
                              </w:rPr>
                            </m:ctrlPr>
                          </m:e>
                        </m:mr>
                        <m:mr>
                          <m:e>
                            <m:r>
                              <m:rPr>
                                <m:nor/>
                                <m:sty m:val="p"/>
                              </m:rPr>
                              <w:rPr>
                                <w:rFonts w:ascii="NEU-BZ-S92" w:hAnsi="NEU-BZ"/>
                                <w:b w:val="0"/>
                                <w:i w:val="0"/>
                                <w:sz w:val="18"/>
                                <w:szCs w:val="18"/>
                              </w:rPr>
                              <m:t>草地上玩耍</m:t>
                            </m:r>
                            <m:ctrlPr>
                              <w:rPr>
                                <w:rFonts w:ascii="Cambria Math" w:hAnsi="Cambria Math"/>
                                <w:sz w:val="18"/>
                              </w:rPr>
                            </m:ctrlPr>
                          </m:e>
                        </m:mr>
                      </m:m>
                      <m:ctrlPr>
                        <w:rPr>
                          <w:rFonts w:ascii="Cambria Math" w:hAnsi="Cambria Math"/>
                          <w:sz w:val="18"/>
                        </w:rPr>
                      </m:ctrlPr>
                    </m:e>
                  </m:d>
                  <m:m>
                    <m:mPr>
                      <m:mcs>
                        <m:mc>
                          <m:mcPr>
                            <m:count m:val="1"/>
                            <m:mcJc m:val="right"/>
                          </m:mcPr>
                        </m:mc>
                      </m:mcs>
                      <m:plcHide m:val="1"/>
                      <m:ctrlPr>
                        <w:rPr>
                          <w:rFonts w:ascii="Cambria Math" w:hAnsi="Cambria Math"/>
                          <w:sz w:val="18"/>
                        </w:rPr>
                      </m:ctrlPr>
                    </m:mPr>
                    <m:mr>
                      <m:e>
                        <m:r>
                          <m:rPr>
                            <m:nor/>
                            <m:sty m:val="p"/>
                          </m:rPr>
                          <w:rPr>
                            <w:rFonts w:ascii="NEU-BZ-S92" w:hAnsi="NEU-BZ"/>
                            <w:b w:val="0"/>
                            <w:i w:val="0"/>
                            <w:sz w:val="18"/>
                            <w:szCs w:val="18"/>
                          </w:rPr>
                          <m:t>草地变成金色</m:t>
                        </m:r>
                        <m:ctrlPr>
                          <w:rPr>
                            <w:rFonts w:ascii="Cambria Math" w:hAnsi="Cambria Math"/>
                            <w:sz w:val="18"/>
                          </w:rPr>
                        </m:ctrlPr>
                      </m:e>
                    </m:mr>
                    <m:mr>
                      <m:e>
                        <m:r>
                          <m:rPr>
                            <m:nor/>
                            <m:sty m:val="p"/>
                          </m:rPr>
                          <w:rPr>
                            <w:rFonts w:ascii="NEU-BZ-S92" w:hAnsi="NEU-BZ"/>
                            <w:b w:val="0"/>
                            <w:i w:val="0"/>
                            <w:sz w:val="18"/>
                            <w:szCs w:val="18"/>
                          </w:rPr>
                          <m:t>带来快乐</m:t>
                        </m:r>
                        <m:ctrlPr>
                          <w:rPr>
                            <w:rFonts w:ascii="Cambria Math" w:hAnsi="Cambria Math"/>
                            <w:sz w:val="18"/>
                          </w:rPr>
                        </m:ctrlPr>
                      </m:e>
                    </m:mr>
                  </m:m>
                  <m:ctrlPr>
                    <w:rPr>
                      <w:rFonts w:ascii="Cambria Math" w:hAnsi="Cambria Math"/>
                      <w:sz w:val="18"/>
                    </w:rPr>
                  </m:ctrlPr>
                </m:e>
              </m:mr>
              <m:mr>
                <m:e>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发现颜色变化</m:t>
                            </m:r>
                            <m:ctrlPr>
                              <w:rPr>
                                <w:rFonts w:ascii="Cambria Math" w:hAnsi="Cambria Math"/>
                                <w:sz w:val="18"/>
                              </w:rPr>
                            </m:ctrlPr>
                          </m:e>
                        </m:mr>
                        <m:mr>
                          <m:e>
                            <m:r>
                              <m:rPr>
                                <m:sty m:val="p"/>
                              </m:rPr>
                              <w:rPr>
                                <w:rFonts w:ascii="Cambria Math" w:hAnsi="Cambria Math"/>
                                <w:sz w:val="18"/>
                                <w:szCs w:val="18"/>
                              </w:rPr>
                              <m:t> </m:t>
                            </m:r>
                            <m:ctrlPr>
                              <w:rPr>
                                <w:rFonts w:ascii="Cambria Math" w:hAnsi="Cambria Math"/>
                                <w:sz w:val="18"/>
                              </w:rPr>
                            </m:ctrlPr>
                          </m:e>
                        </m:mr>
                        <m:mr>
                          <m:e>
                            <m:r>
                              <m:rPr>
                                <m:nor/>
                                <m:sty m:val="p"/>
                              </m:rPr>
                              <w:rPr>
                                <w:rFonts w:ascii="NEU-BZ-S92" w:hAnsi="NEU-BZ"/>
                                <w:b w:val="0"/>
                                <w:i w:val="0"/>
                                <w:sz w:val="18"/>
                                <w:szCs w:val="18"/>
                              </w:rPr>
                              <m:t>热爱蒲公英</m:t>
                            </m:r>
                            <m:ctrlPr>
                              <w:rPr>
                                <w:rFonts w:ascii="Cambria Math" w:hAnsi="Cambria Math"/>
                                <w:sz w:val="18"/>
                              </w:rPr>
                            </m:ctrlPr>
                          </m:e>
                        </m:mr>
                      </m:m>
                      <m:ctrlPr>
                        <w:rPr>
                          <w:rFonts w:ascii="Cambria Math" w:hAnsi="Cambria Math"/>
                          <w:sz w:val="18"/>
                        </w:rPr>
                      </m:ctrlPr>
                    </m:e>
                  </m:d>
                  <m:m>
                    <m:mPr>
                      <m:mcs>
                        <m:mc>
                          <m:mcPr>
                            <m:count m:val="1"/>
                            <m:mcJc m:val="right"/>
                          </m:mcPr>
                        </m:mc>
                      </m:mcs>
                      <m:plcHide m:val="1"/>
                      <m:ctrlPr>
                        <w:rPr>
                          <w:rFonts w:ascii="Cambria Math" w:hAnsi="Cambria Math"/>
                          <w:sz w:val="18"/>
                        </w:rPr>
                      </m:ctrlPr>
                    </m:mPr>
                    <m:mr>
                      <m:e>
                        <m:r>
                          <m:rPr>
                            <m:nor/>
                            <m:sty m:val="p"/>
                          </m:rPr>
                          <w:rPr>
                            <w:rFonts w:ascii="NEU-BZ-S92" w:hAnsi="NEU-BZ"/>
                            <w:b w:val="0"/>
                            <w:i w:val="0"/>
                            <w:sz w:val="18"/>
                            <w:szCs w:val="18"/>
                          </w:rPr>
                          <m:t>早晚合拢　绿色</m:t>
                        </m:r>
                        <m:ctrlPr>
                          <w:rPr>
                            <w:rFonts w:ascii="Cambria Math" w:hAnsi="Cambria Math"/>
                            <w:sz w:val="18"/>
                          </w:rPr>
                        </m:ctrlPr>
                      </m:e>
                    </m:mr>
                    <m:mr>
                      <m:e>
                        <m:r>
                          <m:rPr>
                            <m:nor/>
                            <m:sty m:val="p"/>
                          </m:rPr>
                          <w:rPr>
                            <w:rFonts w:ascii="NEU-BZ-S92" w:hAnsi="NEU-BZ"/>
                            <w:b w:val="0"/>
                            <w:i w:val="0"/>
                            <w:sz w:val="18"/>
                            <w:szCs w:val="18"/>
                          </w:rPr>
                          <m:t>中午张开　金色</m:t>
                        </m:r>
                        <m:ctrlPr>
                          <w:rPr>
                            <w:rFonts w:ascii="Cambria Math" w:hAnsi="Cambria Math"/>
                            <w:sz w:val="18"/>
                          </w:rPr>
                        </m:ctrlPr>
                      </m:e>
                    </m:mr>
                    <m:mr>
                      <m:e>
                        <m:r>
                          <m:rPr>
                            <m:nor/>
                            <m:sty m:val="p"/>
                          </m:rPr>
                          <w:rPr>
                            <w:rFonts w:ascii="NEU-BZ-S92" w:hAnsi="NEU-BZ"/>
                            <w:b w:val="0"/>
                            <w:i w:val="0"/>
                            <w:sz w:val="18"/>
                            <w:szCs w:val="18"/>
                          </w:rPr>
                          <m:t>可爱、有趣</m:t>
                        </m:r>
                        <m:ctrlPr>
                          <w:rPr>
                            <w:rFonts w:ascii="Cambria Math" w:hAnsi="Cambria Math"/>
                            <w:sz w:val="18"/>
                          </w:rPr>
                        </m:ctrlPr>
                      </m:e>
                    </m:mr>
                  </m:m>
                  <m:ctrlPr>
                    <w:rPr>
                      <w:rFonts w:ascii="Cambria Math" w:hAnsi="Cambria Math"/>
                      <w:sz w:val="18"/>
                    </w:rPr>
                  </m:ctrlPr>
                </m:e>
              </m:mr>
            </m:m>
            <m:ctrlPr>
              <w:rPr>
                <w:rFonts w:ascii="Cambria Math" w:hAnsi="Cambria Math"/>
                <w:sz w:val="18"/>
              </w:rPr>
            </m:ctrlPr>
          </m:e>
        </m:d>
      </m:oMath>
      <w:r>
        <w:rPr>
          <w:rFonts w:hint="eastAsia" w:eastAsia="方正书宋_GBK"/>
        </w:rPr>
        <w:t xml:space="preserve"> 仔细观察乐趣多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339" name="教学反思.jpg" descr="id:21475110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 name="教学反思.jpg" descr="id:2147511039;FounderCES"/>
                    <pic:cNvPicPr>
                      <a:picLocks noChangeAspect="1"/>
                    </pic:cNvPicPr>
                  </pic:nvPicPr>
                  <pic:blipFill>
                    <a:blip r:embed="rId2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成功之处</w:t>
      </w:r>
      <w:r>
        <w:rPr>
          <w:rFonts w:ascii="方正书宋_GBK" w:hAnsi="方正书宋_GBK"/>
        </w:rPr>
        <w:t>:</w:t>
      </w:r>
      <w:r>
        <w:rPr>
          <w:rFonts w:hint="eastAsia" w:eastAsia="方正书宋_GBK"/>
        </w:rPr>
        <w:t>教学中</w:t>
      </w:r>
      <w:r>
        <w:rPr>
          <w:rFonts w:ascii="方正书宋_GBK" w:hAnsi="方正书宋_GBK"/>
        </w:rPr>
        <w:t>,</w:t>
      </w:r>
      <w:r>
        <w:rPr>
          <w:rFonts w:hint="eastAsia" w:eastAsia="方正书宋_GBK"/>
        </w:rPr>
        <w:t>学生通过自读</w:t>
      </w:r>
      <w:r>
        <w:rPr>
          <w:rFonts w:ascii="方正书宋_GBK" w:hAnsi="方正书宋_GBK"/>
        </w:rPr>
        <w:t>,</w:t>
      </w:r>
      <w:r>
        <w:rPr>
          <w:rFonts w:hint="eastAsia" w:eastAsia="方正书宋_GBK"/>
        </w:rPr>
        <w:t>大体上能理解课文的内容。兄弟俩在草地上玩耍</w:t>
      </w:r>
      <w:r>
        <w:rPr>
          <w:rFonts w:ascii="方正书宋_GBK" w:hAnsi="方正书宋_GBK"/>
        </w:rPr>
        <w:t>,</w:t>
      </w:r>
      <w:r>
        <w:rPr>
          <w:rFonts w:hint="eastAsia" w:eastAsia="方正书宋_GBK"/>
        </w:rPr>
        <w:t>互相往对方的脸上吹蒲公英的绒毛</w:t>
      </w:r>
      <w:r>
        <w:rPr>
          <w:rFonts w:ascii="方正书宋_GBK" w:hAnsi="方正书宋_GBK"/>
        </w:rPr>
        <w:t>,</w:t>
      </w:r>
      <w:r>
        <w:rPr>
          <w:rFonts w:hint="eastAsia" w:eastAsia="方正书宋_GBK"/>
        </w:rPr>
        <w:t>然后学生揣摩兄弟两人的心理、神态</w:t>
      </w:r>
      <w:r>
        <w:rPr>
          <w:rFonts w:ascii="方正书宋_GBK" w:hAnsi="方正书宋_GBK"/>
        </w:rPr>
        <w:t>,</w:t>
      </w:r>
      <w:r>
        <w:rPr>
          <w:rFonts w:hint="eastAsia" w:eastAsia="方正书宋_GBK"/>
        </w:rPr>
        <w:t>并据此设计相关的动作</w:t>
      </w:r>
      <w:r>
        <w:rPr>
          <w:rFonts w:ascii="方正书宋_GBK" w:hAnsi="方正书宋_GBK"/>
        </w:rPr>
        <w:t>,</w:t>
      </w:r>
      <w:r>
        <w:rPr>
          <w:rFonts w:hint="eastAsia" w:eastAsia="方正书宋_GBK"/>
        </w:rPr>
        <w:t>还可以加入有关的对话。鼓励</w:t>
      </w:r>
      <w:bookmarkStart w:id="0" w:name="_GoBack"/>
      <w:bookmarkEnd w:id="0"/>
      <w:r>
        <w:rPr>
          <w:rFonts w:hint="eastAsia" w:eastAsia="方正书宋_GBK"/>
        </w:rPr>
        <w:t>学生发挥自己的想象力和创造力</w:t>
      </w:r>
      <w:r>
        <w:rPr>
          <w:rFonts w:ascii="方正书宋_GBK" w:hAnsi="方正书宋_GBK"/>
        </w:rPr>
        <w:t>,</w:t>
      </w:r>
      <w:r>
        <w:rPr>
          <w:rFonts w:hint="eastAsia" w:eastAsia="方正书宋_GBK"/>
        </w:rPr>
        <w:t>只要不脱离课文的原意</w:t>
      </w:r>
      <w:r>
        <w:rPr>
          <w:rFonts w:ascii="方正书宋_GBK" w:hAnsi="方正书宋_GBK"/>
        </w:rPr>
        <w:t>,</w:t>
      </w:r>
      <w:r>
        <w:rPr>
          <w:rFonts w:hint="eastAsia" w:eastAsia="方正书宋_GBK"/>
        </w:rPr>
        <w:t>抓住时间的变化</w:t>
      </w:r>
      <w:r>
        <w:rPr>
          <w:rFonts w:ascii="方正书宋_GBK" w:hAnsi="方正书宋_GBK"/>
        </w:rPr>
        <w:t>,</w:t>
      </w:r>
      <w:r>
        <w:rPr>
          <w:rFonts w:hint="eastAsia" w:eastAsia="方正书宋_GBK"/>
        </w:rPr>
        <w:t>描写了草地和蒲公英一天的变化</w:t>
      </w:r>
      <w:r>
        <w:rPr>
          <w:rFonts w:ascii="方正书宋_GBK" w:hAnsi="方正书宋_GBK"/>
        </w:rPr>
        <w:t>,</w:t>
      </w:r>
      <w:r>
        <w:rPr>
          <w:rFonts w:hint="eastAsia" w:eastAsia="方正书宋_GBK"/>
        </w:rPr>
        <w:t>特别是对蒲公英花瓣的描写</w:t>
      </w:r>
      <w:r>
        <w:rPr>
          <w:rFonts w:ascii="方正书宋_GBK" w:hAnsi="方正书宋_GBK"/>
        </w:rPr>
        <w:t>,</w:t>
      </w:r>
      <w:r>
        <w:rPr>
          <w:rFonts w:hint="eastAsia" w:eastAsia="方正书宋_GBK"/>
        </w:rPr>
        <w:t>非常形象</w:t>
      </w:r>
      <w:r>
        <w:rPr>
          <w:rFonts w:ascii="方正书宋_GBK" w:hAnsi="方正书宋_GBK"/>
        </w:rPr>
        <w:t>,</w:t>
      </w:r>
      <w:r>
        <w:rPr>
          <w:rFonts w:hint="eastAsia" w:eastAsia="方正书宋_GBK"/>
        </w:rPr>
        <w:t>文章写得很美</w:t>
      </w:r>
      <w:r>
        <w:rPr>
          <w:rFonts w:ascii="方正书宋_GBK" w:hAnsi="方正书宋_GBK"/>
        </w:rPr>
        <w:t>,</w:t>
      </w:r>
      <w:r>
        <w:rPr>
          <w:rFonts w:hint="eastAsia" w:eastAsia="方正书宋_GBK"/>
        </w:rPr>
        <w:t>使学生受到了美的熏陶。同时</w:t>
      </w:r>
      <w:r>
        <w:rPr>
          <w:rFonts w:ascii="方正书宋_GBK" w:hAnsi="方正书宋_GBK"/>
        </w:rPr>
        <w:t>,</w:t>
      </w:r>
      <w:r>
        <w:rPr>
          <w:rFonts w:hint="eastAsia" w:eastAsia="方正书宋_GBK"/>
        </w:rPr>
        <w:t>通过学习本文</w:t>
      </w:r>
      <w:r>
        <w:rPr>
          <w:rFonts w:ascii="方正书宋_GBK" w:hAnsi="方正书宋_GBK"/>
        </w:rPr>
        <w:t>,</w:t>
      </w:r>
      <w:r>
        <w:rPr>
          <w:rFonts w:hint="eastAsia" w:eastAsia="方正书宋_GBK"/>
        </w:rPr>
        <w:t>学生真正懂得了细致观察是认识事物的前提。这样非常自然地激发了学生留心观察身边事物变化的兴趣</w:t>
      </w:r>
      <w:r>
        <w:rPr>
          <w:rFonts w:ascii="方正书宋_GBK" w:hAnsi="方正书宋_GBK"/>
        </w:rPr>
        <w:t>,</w:t>
      </w:r>
      <w:r>
        <w:rPr>
          <w:rFonts w:hint="eastAsia" w:eastAsia="方正书宋_GBK"/>
        </w:rPr>
        <w:t>发现生活中的美。</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不足之处</w:t>
      </w:r>
      <w:r>
        <w:rPr>
          <w:rFonts w:ascii="方正书宋_GBK" w:hAnsi="方正书宋_GBK"/>
        </w:rPr>
        <w:t>:</w:t>
      </w:r>
      <w:r>
        <w:rPr>
          <w:rFonts w:hint="eastAsia" w:eastAsia="方正书宋_GBK"/>
        </w:rPr>
        <w:t>各环节之间的过渡不够自然</w:t>
      </w:r>
      <w:r>
        <w:rPr>
          <w:rFonts w:ascii="方正书宋_GBK" w:hAnsi="方正书宋_GBK"/>
        </w:rPr>
        <w:t>,</w:t>
      </w:r>
      <w:r>
        <w:rPr>
          <w:rFonts w:hint="eastAsia" w:eastAsia="方正书宋_GBK"/>
        </w:rPr>
        <w:t>教师说的内容太多</w:t>
      </w:r>
      <w:r>
        <w:rPr>
          <w:rFonts w:ascii="方正书宋_GBK" w:hAnsi="方正书宋_GBK"/>
        </w:rPr>
        <w:t>,</w:t>
      </w:r>
      <w:r>
        <w:rPr>
          <w:rFonts w:hint="eastAsia" w:eastAsia="方正书宋_GBK"/>
        </w:rPr>
        <w:t>学生说的内容太少</w:t>
      </w:r>
      <w:r>
        <w:rPr>
          <w:rFonts w:ascii="方正书宋_GBK" w:hAnsi="方正书宋_GBK"/>
        </w:rPr>
        <w:t>,</w:t>
      </w:r>
      <w:r>
        <w:rPr>
          <w:rFonts w:hint="eastAsia" w:eastAsia="方正书宋_GBK"/>
        </w:rPr>
        <w:t>对学生进行的语言训练活动量不足。教师要有意识地加强对学生发言、交流和倾听的礼貌教育。要培养学生清晰、连贯地讲话</w:t>
      </w:r>
      <w:r>
        <w:rPr>
          <w:rFonts w:ascii="方正书宋_GBK" w:hAnsi="方正书宋_GBK"/>
        </w:rPr>
        <w:t>,</w:t>
      </w:r>
      <w:r>
        <w:rPr>
          <w:rFonts w:hint="eastAsia" w:eastAsia="方正书宋_GBK"/>
        </w:rPr>
        <w:t>文明有序地交流</w:t>
      </w:r>
      <w:r>
        <w:rPr>
          <w:rFonts w:ascii="方正书宋_GBK" w:hAnsi="方正书宋_GBK"/>
        </w:rPr>
        <w:t>,</w:t>
      </w:r>
      <w:r>
        <w:rPr>
          <w:rFonts w:hint="eastAsia" w:eastAsia="方正书宋_GBK"/>
        </w:rPr>
        <w:t>认真、专注地倾听的良好习惯</w:t>
      </w:r>
      <w:r>
        <w:rPr>
          <w:rFonts w:ascii="方正书宋_GBK" w:hAnsi="方正书宋_GBK"/>
        </w:rPr>
        <w:t>,</w:t>
      </w:r>
      <w:r>
        <w:rPr>
          <w:rFonts w:hint="eastAsia" w:eastAsia="方正书宋_GBK"/>
        </w:rPr>
        <w:t>以保证小组学习能够有序、有效地进行。</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1340" name="教学参考资料.jpg" descr="id:21475110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 name="教学参考资料.jpg" descr="id:2147511046;FounderCES"/>
                    <pic:cNvPicPr>
                      <a:picLocks noChangeAspect="1"/>
                    </pic:cNvPicPr>
                  </pic:nvPicPr>
                  <pic:blipFill>
                    <a:blip r:embed="rId2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蒲公英的医用价值</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蒲公英又叫“婆婆丁”“地丁”。蒲公英还有很多别名</w:t>
      </w:r>
      <w:r>
        <w:rPr>
          <w:rFonts w:ascii="方正仿宋_GBK" w:hAnsi="方正仿宋_GBK"/>
        </w:rPr>
        <w:t>,</w:t>
      </w:r>
      <w:r>
        <w:rPr>
          <w:rFonts w:hint="eastAsia" w:eastAsia="方正仿宋_GBK"/>
        </w:rPr>
        <w:t>在农村地区蒲公英还可以作为野菜食用</w:t>
      </w:r>
      <w:r>
        <w:rPr>
          <w:rFonts w:ascii="方正仿宋_GBK" w:hAnsi="方正仿宋_GBK"/>
        </w:rPr>
        <w:t>,</w:t>
      </w:r>
      <w:r>
        <w:rPr>
          <w:rFonts w:hint="eastAsia" w:eastAsia="方正仿宋_GBK"/>
        </w:rPr>
        <w:t>吃起来别有一番滋味。蒲公英属菊科多年生草本植物。头状花序</w:t>
      </w:r>
      <w:r>
        <w:rPr>
          <w:rFonts w:ascii="方正仿宋_GBK" w:hAnsi="方正仿宋_GBK"/>
        </w:rPr>
        <w:t>,</w:t>
      </w:r>
      <w:r>
        <w:rPr>
          <w:rFonts w:hint="eastAsia" w:eastAsia="方正仿宋_GBK"/>
        </w:rPr>
        <w:t>种子上有白色冠毛结成的绒球</w:t>
      </w:r>
      <w:r>
        <w:rPr>
          <w:rFonts w:ascii="方正仿宋_GBK" w:hAnsi="方正仿宋_GBK"/>
        </w:rPr>
        <w:t>,</w:t>
      </w:r>
      <w:r>
        <w:rPr>
          <w:rFonts w:hint="eastAsia" w:eastAsia="方正仿宋_GBK"/>
        </w:rPr>
        <w:t>花开后随风飘到新的地方孕育新生命。蒲公英植物体中含有蒲公英醇、蒲公英素、胆碱、有机酸、菊糖等多种健康营养成分</w:t>
      </w:r>
      <w:r>
        <w:rPr>
          <w:rFonts w:ascii="方正仿宋_GBK" w:hAnsi="方正仿宋_GBK"/>
        </w:rPr>
        <w:t>,</w:t>
      </w:r>
      <w:r>
        <w:rPr>
          <w:rFonts w:hint="eastAsia" w:eastAsia="方正仿宋_GBK"/>
        </w:rPr>
        <w:t>有利尿、缓泻、退黄疸、利胆等功效。蒲公英还含有蛋白质、脂肪、碳水化合物、微量元素及维生素等</w:t>
      </w:r>
      <w:r>
        <w:rPr>
          <w:rFonts w:ascii="方正仿宋_GBK" w:hAnsi="方正仿宋_GBK"/>
        </w:rPr>
        <w:t>,</w:t>
      </w:r>
      <w:r>
        <w:rPr>
          <w:rFonts w:hint="eastAsia" w:eastAsia="方正仿宋_GBK"/>
        </w:rPr>
        <w:t>有丰富的营养价值</w:t>
      </w:r>
      <w:r>
        <w:rPr>
          <w:rFonts w:ascii="方正仿宋_GBK" w:hAnsi="方正仿宋_GBK"/>
        </w:rPr>
        <w:t>,</w:t>
      </w:r>
      <w:r>
        <w:rPr>
          <w:rFonts w:hint="eastAsia" w:eastAsia="方正仿宋_GBK"/>
        </w:rPr>
        <w:t>可生吃、炒食、做汤</w:t>
      </w:r>
      <w:r>
        <w:rPr>
          <w:rFonts w:ascii="方正仿宋_GBK" w:hAnsi="方正仿宋_GBK"/>
        </w:rPr>
        <w:t>,</w:t>
      </w:r>
      <w:r>
        <w:rPr>
          <w:rFonts w:hint="eastAsia" w:eastAsia="方正仿宋_GBK"/>
        </w:rPr>
        <w:t>是药食兼用的植物。</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483AB1"/>
    <w:rsid w:val="74483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2021-08-12T02:31:00Z</dcterms:created>
  <dc:creator>妄.</dc:creator>
  <cp:lastModifiedBy>妄.</cp:lastModifiedBy>
  <dcterms:modified xsi:type="dcterms:W3CDTF">2021-08-12T02:32:06Z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5311595355714F6D9BC67CF520DF1682</vt:lpwstr>
  </property>
</Properties>
</file>